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2BBC" w14:textId="52C03AFD" w:rsidR="00A73D19" w:rsidRDefault="00A73D19" w:rsidP="00A73D19">
      <w:pPr>
        <w:jc w:val="right"/>
        <w:rPr>
          <w:rFonts w:ascii="Arial" w:hAnsi="Arial" w:cs="Arial"/>
          <w:sz w:val="22"/>
          <w:szCs w:val="22"/>
        </w:rPr>
      </w:pPr>
      <w:r>
        <w:rPr>
          <w:rFonts w:ascii="Arial" w:hAnsi="Arial" w:cs="Arial"/>
          <w:sz w:val="22"/>
          <w:szCs w:val="22"/>
        </w:rPr>
        <w:t>August 2024</w:t>
      </w:r>
    </w:p>
    <w:p w14:paraId="330EED19" w14:textId="77777777" w:rsidR="00A73D19" w:rsidRDefault="00A73D19" w:rsidP="00A73D19">
      <w:pPr>
        <w:jc w:val="right"/>
        <w:rPr>
          <w:rFonts w:ascii="Arial" w:hAnsi="Arial" w:cs="Arial"/>
          <w:sz w:val="22"/>
          <w:szCs w:val="22"/>
        </w:rPr>
      </w:pPr>
    </w:p>
    <w:p w14:paraId="1E839F09" w14:textId="0CA5C040" w:rsidR="00A73D19" w:rsidRPr="00A73D19" w:rsidRDefault="00A73D19" w:rsidP="00A73D19">
      <w:pPr>
        <w:rPr>
          <w:rFonts w:ascii="Arial" w:hAnsi="Arial" w:cs="Arial"/>
          <w:sz w:val="22"/>
          <w:szCs w:val="22"/>
        </w:rPr>
      </w:pPr>
      <w:r w:rsidRPr="00A73D19">
        <w:rPr>
          <w:rFonts w:ascii="Arial" w:hAnsi="Arial" w:cs="Arial"/>
          <w:sz w:val="22"/>
          <w:szCs w:val="22"/>
        </w:rPr>
        <w:t xml:space="preserve">Dear patient </w:t>
      </w:r>
    </w:p>
    <w:p w14:paraId="3A78E46D" w14:textId="77777777" w:rsidR="00A73D19" w:rsidRPr="00A73D19" w:rsidRDefault="00A73D19" w:rsidP="00A73D19">
      <w:pPr>
        <w:rPr>
          <w:rFonts w:ascii="Arial" w:hAnsi="Arial" w:cs="Arial"/>
          <w:sz w:val="22"/>
          <w:szCs w:val="22"/>
        </w:rPr>
      </w:pPr>
    </w:p>
    <w:p w14:paraId="4AE0005D" w14:textId="1D2DA6F6" w:rsidR="00A73D19" w:rsidRPr="00A73D19" w:rsidRDefault="00A73D19" w:rsidP="00A73D19">
      <w:pPr>
        <w:rPr>
          <w:rFonts w:ascii="Arial" w:hAnsi="Arial" w:cs="Arial"/>
          <w:sz w:val="22"/>
          <w:szCs w:val="22"/>
        </w:rPr>
      </w:pPr>
      <w:r w:rsidRPr="00A73D19">
        <w:rPr>
          <w:rFonts w:ascii="Arial" w:hAnsi="Arial" w:cs="Arial"/>
          <w:sz w:val="22"/>
          <w:szCs w:val="22"/>
        </w:rPr>
        <w:t xml:space="preserve">We have been reviewing our current medicine storage and delivery policies. Unfortunately, as part of this review we have come to the difficult decision to stop delivering your medication to the </w:t>
      </w:r>
      <w:r w:rsidR="000D34E3">
        <w:rPr>
          <w:rFonts w:ascii="Arial" w:hAnsi="Arial" w:cs="Arial"/>
          <w:sz w:val="22"/>
          <w:szCs w:val="22"/>
        </w:rPr>
        <w:t>Osmotherley</w:t>
      </w:r>
      <w:r w:rsidRPr="00A73D19">
        <w:rPr>
          <w:rFonts w:ascii="Arial" w:hAnsi="Arial" w:cs="Arial"/>
          <w:sz w:val="22"/>
          <w:szCs w:val="22"/>
        </w:rPr>
        <w:t xml:space="preserve"> village shop. This will come into effect from the start of October 2024.</w:t>
      </w:r>
    </w:p>
    <w:p w14:paraId="0E7AD6AA" w14:textId="77777777" w:rsidR="00A73D19" w:rsidRPr="00A73D19" w:rsidRDefault="00A73D19" w:rsidP="00A73D19">
      <w:pPr>
        <w:rPr>
          <w:rFonts w:ascii="Arial" w:hAnsi="Arial" w:cs="Arial"/>
          <w:sz w:val="22"/>
          <w:szCs w:val="22"/>
        </w:rPr>
      </w:pPr>
    </w:p>
    <w:p w14:paraId="1989FA4C" w14:textId="0CA1B342" w:rsidR="00A73D19" w:rsidRPr="00A73D19" w:rsidRDefault="00A73D19" w:rsidP="00A73D19">
      <w:pPr>
        <w:rPr>
          <w:rFonts w:ascii="Arial" w:hAnsi="Arial" w:cs="Arial"/>
          <w:sz w:val="22"/>
          <w:szCs w:val="22"/>
        </w:rPr>
      </w:pPr>
      <w:r w:rsidRPr="00A73D19">
        <w:rPr>
          <w:rFonts w:ascii="Arial" w:hAnsi="Arial" w:cs="Arial"/>
          <w:sz w:val="22"/>
          <w:szCs w:val="22"/>
        </w:rPr>
        <w:t xml:space="preserve">We established our delivery service to ensure that we were able to provide a home delivery service to those patients who find it difficult to leave the house or struggle with regular transport to the surgery. Therefore, as your medications will no longer be delivered to the </w:t>
      </w:r>
      <w:r w:rsidR="002A1C2A" w:rsidRPr="00A73D19">
        <w:rPr>
          <w:rFonts w:ascii="Arial" w:hAnsi="Arial" w:cs="Arial"/>
          <w:sz w:val="22"/>
          <w:szCs w:val="22"/>
        </w:rPr>
        <w:t>shop,</w:t>
      </w:r>
      <w:r w:rsidRPr="00A73D19">
        <w:rPr>
          <w:rFonts w:ascii="Arial" w:hAnsi="Arial" w:cs="Arial"/>
          <w:sz w:val="22"/>
          <w:szCs w:val="22"/>
        </w:rPr>
        <w:t xml:space="preserve"> we are writing to explain what other alternative options</w:t>
      </w:r>
      <w:r w:rsidR="006050E1">
        <w:rPr>
          <w:rFonts w:ascii="Arial" w:hAnsi="Arial" w:cs="Arial"/>
          <w:sz w:val="22"/>
          <w:szCs w:val="22"/>
        </w:rPr>
        <w:t xml:space="preserve"> are</w:t>
      </w:r>
      <w:r w:rsidRPr="00A73D19">
        <w:rPr>
          <w:rFonts w:ascii="Arial" w:hAnsi="Arial" w:cs="Arial"/>
          <w:sz w:val="22"/>
          <w:szCs w:val="22"/>
        </w:rPr>
        <w:t xml:space="preserve"> available to you. </w:t>
      </w:r>
    </w:p>
    <w:p w14:paraId="5D53F479" w14:textId="77777777" w:rsidR="00A73D19" w:rsidRPr="00A73D19" w:rsidRDefault="00A73D19" w:rsidP="00A73D19">
      <w:pPr>
        <w:rPr>
          <w:rFonts w:ascii="Arial" w:hAnsi="Arial" w:cs="Arial"/>
          <w:sz w:val="22"/>
          <w:szCs w:val="22"/>
        </w:rPr>
      </w:pPr>
    </w:p>
    <w:p w14:paraId="78D6AF01" w14:textId="51A101F1" w:rsidR="00A73D19" w:rsidRPr="00A73D19" w:rsidRDefault="00A73D19" w:rsidP="00A73D19">
      <w:pPr>
        <w:rPr>
          <w:rFonts w:ascii="Arial" w:hAnsi="Arial" w:cs="Arial"/>
          <w:sz w:val="22"/>
          <w:szCs w:val="22"/>
        </w:rPr>
      </w:pPr>
      <w:r w:rsidRPr="00A73D19">
        <w:rPr>
          <w:rFonts w:ascii="Arial" w:hAnsi="Arial" w:cs="Arial"/>
          <w:sz w:val="22"/>
          <w:szCs w:val="22"/>
        </w:rPr>
        <w:t>The first option would be to sign up for medication delivery to your own home. This option would see your medication delivered to your home monthly. This would be on a Thursday. Please note that you would need to be in and able to sign for it, we cannot confirm an exact time this would be. If you want to go with</w:t>
      </w:r>
      <w:r w:rsidR="002A1C2A">
        <w:rPr>
          <w:rFonts w:ascii="Arial" w:hAnsi="Arial" w:cs="Arial"/>
          <w:sz w:val="22"/>
          <w:szCs w:val="22"/>
        </w:rPr>
        <w:t xml:space="preserve"> this</w:t>
      </w:r>
      <w:r w:rsidRPr="00A73D19">
        <w:rPr>
          <w:rFonts w:ascii="Arial" w:hAnsi="Arial" w:cs="Arial"/>
          <w:sz w:val="22"/>
          <w:szCs w:val="22"/>
        </w:rPr>
        <w:t xml:space="preserve"> option</w:t>
      </w:r>
      <w:r w:rsidR="002A1C2A">
        <w:rPr>
          <w:rFonts w:ascii="Arial" w:hAnsi="Arial" w:cs="Arial"/>
          <w:sz w:val="22"/>
          <w:szCs w:val="22"/>
        </w:rPr>
        <w:t>,</w:t>
      </w:r>
      <w:r w:rsidRPr="00A73D19">
        <w:rPr>
          <w:rFonts w:ascii="Arial" w:hAnsi="Arial" w:cs="Arial"/>
          <w:sz w:val="22"/>
          <w:szCs w:val="22"/>
        </w:rPr>
        <w:t xml:space="preserve"> please complete </w:t>
      </w:r>
      <w:r w:rsidR="000D34E3" w:rsidRPr="000D34E3">
        <w:rPr>
          <w:rFonts w:ascii="Arial" w:hAnsi="Arial" w:cs="Arial"/>
          <w:sz w:val="22"/>
          <w:szCs w:val="22"/>
        </w:rPr>
        <w:t>the attached form</w:t>
      </w:r>
      <w:r w:rsidRPr="00A73D19">
        <w:rPr>
          <w:rFonts w:ascii="Arial" w:hAnsi="Arial" w:cs="Arial"/>
          <w:sz w:val="22"/>
          <w:szCs w:val="22"/>
        </w:rPr>
        <w:t xml:space="preserve"> and return to the surgery.</w:t>
      </w:r>
    </w:p>
    <w:p w14:paraId="5F04AC87" w14:textId="77777777" w:rsidR="00A73D19" w:rsidRPr="00A73D19" w:rsidRDefault="00A73D19" w:rsidP="00A73D19">
      <w:pPr>
        <w:rPr>
          <w:rFonts w:ascii="Arial" w:hAnsi="Arial" w:cs="Arial"/>
          <w:sz w:val="22"/>
          <w:szCs w:val="22"/>
        </w:rPr>
      </w:pPr>
    </w:p>
    <w:p w14:paraId="51290A0A" w14:textId="40D3CE0F" w:rsidR="00A73D19" w:rsidRPr="00A73D19" w:rsidRDefault="00A73D19" w:rsidP="00A73D19">
      <w:pPr>
        <w:rPr>
          <w:rFonts w:ascii="Arial" w:hAnsi="Arial" w:cs="Arial"/>
          <w:sz w:val="22"/>
          <w:szCs w:val="22"/>
        </w:rPr>
      </w:pPr>
      <w:r w:rsidRPr="00A73D19">
        <w:rPr>
          <w:rFonts w:ascii="Arial" w:hAnsi="Arial" w:cs="Arial"/>
          <w:sz w:val="22"/>
          <w:szCs w:val="22"/>
        </w:rPr>
        <w:t xml:space="preserve">The </w:t>
      </w:r>
      <w:r w:rsidR="000D34E3">
        <w:rPr>
          <w:rFonts w:ascii="Arial" w:hAnsi="Arial" w:cs="Arial"/>
          <w:sz w:val="22"/>
          <w:szCs w:val="22"/>
        </w:rPr>
        <w:t>second</w:t>
      </w:r>
      <w:r w:rsidRPr="00A73D19">
        <w:rPr>
          <w:rFonts w:ascii="Arial" w:hAnsi="Arial" w:cs="Arial"/>
          <w:sz w:val="22"/>
          <w:szCs w:val="22"/>
        </w:rPr>
        <w:t xml:space="preserve"> option would be to come off our delivery list and collect your medications f</w:t>
      </w:r>
      <w:r w:rsidR="002A1C2A">
        <w:rPr>
          <w:rFonts w:ascii="Arial" w:hAnsi="Arial" w:cs="Arial"/>
          <w:sz w:val="22"/>
          <w:szCs w:val="22"/>
        </w:rPr>
        <w:t>ro</w:t>
      </w:r>
      <w:r w:rsidRPr="00A73D19">
        <w:rPr>
          <w:rFonts w:ascii="Arial" w:hAnsi="Arial" w:cs="Arial"/>
          <w:sz w:val="22"/>
          <w:szCs w:val="22"/>
        </w:rPr>
        <w:t>m Mowbray House Surgery; Monday- Friday 8.30-6.30 and Saturday 8.30am-12pm. If you want to go with this option then you do not need to do anything, you will automatically come off the delivery service from October 1</w:t>
      </w:r>
      <w:r w:rsidRPr="00A73D19">
        <w:rPr>
          <w:rFonts w:ascii="Arial" w:hAnsi="Arial" w:cs="Arial"/>
          <w:sz w:val="22"/>
          <w:szCs w:val="22"/>
          <w:vertAlign w:val="superscript"/>
        </w:rPr>
        <w:t>st</w:t>
      </w:r>
      <w:r w:rsidRPr="00A73D19">
        <w:rPr>
          <w:rFonts w:ascii="Arial" w:hAnsi="Arial" w:cs="Arial"/>
          <w:sz w:val="22"/>
          <w:szCs w:val="22"/>
        </w:rPr>
        <w:t xml:space="preserve">. </w:t>
      </w:r>
    </w:p>
    <w:p w14:paraId="2E731313" w14:textId="77777777" w:rsidR="00A73D19" w:rsidRPr="00A73D19" w:rsidRDefault="00A73D19" w:rsidP="00A73D19">
      <w:pPr>
        <w:rPr>
          <w:rFonts w:ascii="Arial" w:hAnsi="Arial" w:cs="Arial"/>
          <w:sz w:val="22"/>
          <w:szCs w:val="22"/>
        </w:rPr>
      </w:pPr>
    </w:p>
    <w:p w14:paraId="0FAF99E5" w14:textId="77777777" w:rsidR="00A73D19" w:rsidRPr="00A73D19" w:rsidRDefault="00A73D19" w:rsidP="00A73D19">
      <w:pPr>
        <w:rPr>
          <w:rFonts w:ascii="Arial" w:hAnsi="Arial" w:cs="Arial"/>
          <w:sz w:val="22"/>
          <w:szCs w:val="22"/>
        </w:rPr>
      </w:pPr>
      <w:r w:rsidRPr="00A73D19">
        <w:rPr>
          <w:rFonts w:ascii="Arial" w:hAnsi="Arial" w:cs="Arial"/>
          <w:sz w:val="22"/>
          <w:szCs w:val="22"/>
        </w:rPr>
        <w:t>We thank you for your understanding, if you have any further questions about this then please do not hesitate to contact the surgery on the telephone number below and ask to speak to a member of our dispensary team.</w:t>
      </w:r>
    </w:p>
    <w:p w14:paraId="5EAF9F6F" w14:textId="77777777" w:rsidR="00A73D19" w:rsidRPr="00A73D19" w:rsidRDefault="00A73D19" w:rsidP="00A73D19">
      <w:pPr>
        <w:rPr>
          <w:rFonts w:ascii="Arial" w:hAnsi="Arial" w:cs="Arial"/>
          <w:sz w:val="22"/>
          <w:szCs w:val="22"/>
        </w:rPr>
      </w:pPr>
    </w:p>
    <w:p w14:paraId="12845CD7" w14:textId="77777777" w:rsidR="00A73D19" w:rsidRPr="00A73D19" w:rsidRDefault="00A73D19" w:rsidP="00A73D19">
      <w:pPr>
        <w:rPr>
          <w:rFonts w:ascii="Arial" w:hAnsi="Arial" w:cs="Arial"/>
          <w:sz w:val="22"/>
          <w:szCs w:val="22"/>
        </w:rPr>
      </w:pPr>
      <w:r w:rsidRPr="00A73D19">
        <w:rPr>
          <w:rFonts w:ascii="Arial" w:hAnsi="Arial" w:cs="Arial"/>
          <w:sz w:val="22"/>
          <w:szCs w:val="22"/>
        </w:rPr>
        <w:t>Yours Sincerely,</w:t>
      </w:r>
    </w:p>
    <w:p w14:paraId="7AEA4CB7" w14:textId="77777777" w:rsidR="00A73D19" w:rsidRPr="00A73D19" w:rsidRDefault="00A73D19" w:rsidP="00A73D19">
      <w:pPr>
        <w:rPr>
          <w:rFonts w:ascii="Arial" w:hAnsi="Arial" w:cs="Arial"/>
          <w:sz w:val="22"/>
          <w:szCs w:val="22"/>
        </w:rPr>
      </w:pPr>
    </w:p>
    <w:p w14:paraId="1EC5CBFB" w14:textId="1110556F" w:rsidR="00A73D19" w:rsidRDefault="004854A5" w:rsidP="00A73D19">
      <w:pPr>
        <w:rPr>
          <w:rFonts w:ascii="Arial" w:hAnsi="Arial" w:cs="Arial"/>
          <w:sz w:val="22"/>
          <w:szCs w:val="22"/>
        </w:rPr>
      </w:pPr>
      <w:r>
        <w:rPr>
          <w:rFonts w:ascii="Arial" w:hAnsi="Arial" w:cs="Arial"/>
          <w:noProof/>
          <w:sz w:val="22"/>
          <w:szCs w:val="22"/>
        </w:rPr>
        <w:drawing>
          <wp:inline distT="0" distB="0" distL="0" distR="0" wp14:anchorId="3AAA32D4" wp14:editId="5496F850">
            <wp:extent cx="838200" cy="454025"/>
            <wp:effectExtent l="0" t="0" r="0" b="3175"/>
            <wp:docPr id="8" name="Picture 8"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wo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50715" cy="460804"/>
                    </a:xfrm>
                    <a:prstGeom prst="rect">
                      <a:avLst/>
                    </a:prstGeom>
                  </pic:spPr>
                </pic:pic>
              </a:graphicData>
            </a:graphic>
          </wp:inline>
        </w:drawing>
      </w:r>
    </w:p>
    <w:p w14:paraId="557B5C47" w14:textId="51EB809B" w:rsidR="00A73D19" w:rsidRDefault="00A73D19" w:rsidP="00A73D19">
      <w:pPr>
        <w:rPr>
          <w:rFonts w:ascii="Arial" w:hAnsi="Arial" w:cs="Arial"/>
          <w:sz w:val="22"/>
          <w:szCs w:val="22"/>
        </w:rPr>
      </w:pPr>
      <w:r>
        <w:rPr>
          <w:rFonts w:ascii="Arial" w:hAnsi="Arial" w:cs="Arial"/>
          <w:sz w:val="22"/>
          <w:szCs w:val="22"/>
        </w:rPr>
        <w:t>Lisa Briggs</w:t>
      </w:r>
    </w:p>
    <w:p w14:paraId="045EC705" w14:textId="56B4BA02" w:rsidR="00A73D19" w:rsidRPr="00A73D19" w:rsidRDefault="00A73D19" w:rsidP="00A73D19">
      <w:pPr>
        <w:rPr>
          <w:rFonts w:ascii="Arial" w:hAnsi="Arial" w:cs="Arial"/>
          <w:sz w:val="22"/>
          <w:szCs w:val="22"/>
        </w:rPr>
      </w:pPr>
      <w:r>
        <w:rPr>
          <w:rFonts w:ascii="Arial" w:hAnsi="Arial" w:cs="Arial"/>
          <w:sz w:val="22"/>
          <w:szCs w:val="22"/>
        </w:rPr>
        <w:t xml:space="preserve">Dispensary Manager </w:t>
      </w:r>
    </w:p>
    <w:p w14:paraId="252F2FBB" w14:textId="77777777" w:rsidR="00A73D19" w:rsidRPr="00A73D19" w:rsidRDefault="00A73D19" w:rsidP="00A73D19">
      <w:pPr>
        <w:rPr>
          <w:rFonts w:ascii="Arial" w:hAnsi="Arial" w:cs="Arial"/>
          <w:sz w:val="22"/>
          <w:szCs w:val="22"/>
        </w:rPr>
      </w:pPr>
    </w:p>
    <w:p w14:paraId="1E46E0B8" w14:textId="77777777" w:rsidR="00A73D19" w:rsidRPr="00A73D19" w:rsidRDefault="00A73D19" w:rsidP="00A73D19">
      <w:pPr>
        <w:rPr>
          <w:rFonts w:ascii="Arial" w:hAnsi="Arial" w:cs="Arial"/>
          <w:sz w:val="22"/>
          <w:szCs w:val="22"/>
        </w:rPr>
      </w:pPr>
    </w:p>
    <w:p w14:paraId="2027A6C5" w14:textId="77777777" w:rsidR="00A73D19" w:rsidRDefault="00A73D19" w:rsidP="00A73D19">
      <w:pPr>
        <w:rPr>
          <w:rFonts w:ascii="Arial" w:hAnsi="Arial" w:cs="Arial"/>
          <w:sz w:val="22"/>
          <w:szCs w:val="22"/>
        </w:rPr>
      </w:pPr>
    </w:p>
    <w:p w14:paraId="3740D79B" w14:textId="77777777" w:rsidR="00A73D19" w:rsidRDefault="00A73D19" w:rsidP="00A73D19">
      <w:pPr>
        <w:rPr>
          <w:rFonts w:ascii="Arial" w:hAnsi="Arial" w:cs="Arial"/>
          <w:sz w:val="22"/>
          <w:szCs w:val="22"/>
        </w:rPr>
      </w:pPr>
    </w:p>
    <w:p w14:paraId="79BE6E03" w14:textId="77777777" w:rsidR="00A73D19" w:rsidRDefault="00A73D19" w:rsidP="00A73D19">
      <w:pPr>
        <w:rPr>
          <w:rFonts w:ascii="Arial" w:hAnsi="Arial" w:cs="Arial"/>
          <w:sz w:val="22"/>
          <w:szCs w:val="22"/>
        </w:rPr>
      </w:pPr>
    </w:p>
    <w:p w14:paraId="2B20D284" w14:textId="77777777" w:rsidR="00A73D19" w:rsidRDefault="00A73D19" w:rsidP="00A73D19">
      <w:pPr>
        <w:rPr>
          <w:rFonts w:ascii="Arial" w:hAnsi="Arial" w:cs="Arial"/>
          <w:sz w:val="22"/>
          <w:szCs w:val="22"/>
        </w:rPr>
      </w:pPr>
    </w:p>
    <w:p w14:paraId="241D0206" w14:textId="77777777" w:rsidR="000D34E3" w:rsidRDefault="000D34E3" w:rsidP="00A73D19">
      <w:pPr>
        <w:rPr>
          <w:rFonts w:ascii="Arial" w:hAnsi="Arial" w:cs="Arial"/>
          <w:sz w:val="22"/>
          <w:szCs w:val="22"/>
        </w:rPr>
      </w:pPr>
    </w:p>
    <w:p w14:paraId="391E0DE8" w14:textId="77777777" w:rsidR="000D34E3" w:rsidRDefault="000D34E3" w:rsidP="00A73D19">
      <w:pPr>
        <w:rPr>
          <w:rFonts w:ascii="Arial" w:hAnsi="Arial" w:cs="Arial"/>
          <w:sz w:val="22"/>
          <w:szCs w:val="22"/>
        </w:rPr>
      </w:pPr>
    </w:p>
    <w:p w14:paraId="494AC331" w14:textId="77777777" w:rsidR="000D34E3" w:rsidRDefault="000D34E3" w:rsidP="00A73D19">
      <w:pPr>
        <w:rPr>
          <w:rFonts w:ascii="Arial" w:hAnsi="Arial" w:cs="Arial"/>
          <w:sz w:val="22"/>
          <w:szCs w:val="22"/>
        </w:rPr>
      </w:pPr>
    </w:p>
    <w:p w14:paraId="29EFDE53" w14:textId="77777777" w:rsidR="000D34E3" w:rsidRDefault="000D34E3" w:rsidP="00A73D19">
      <w:pPr>
        <w:rPr>
          <w:rFonts w:ascii="Arial" w:hAnsi="Arial" w:cs="Arial"/>
          <w:sz w:val="22"/>
          <w:szCs w:val="22"/>
        </w:rPr>
      </w:pPr>
    </w:p>
    <w:p w14:paraId="55AB2C09" w14:textId="77777777" w:rsidR="000D34E3" w:rsidRDefault="000D34E3" w:rsidP="00A73D19">
      <w:pPr>
        <w:rPr>
          <w:rFonts w:ascii="Arial" w:hAnsi="Arial" w:cs="Arial"/>
          <w:sz w:val="22"/>
          <w:szCs w:val="22"/>
        </w:rPr>
      </w:pPr>
    </w:p>
    <w:p w14:paraId="05FCE530" w14:textId="77777777" w:rsidR="000D34E3" w:rsidRDefault="000D34E3" w:rsidP="00A73D19">
      <w:pPr>
        <w:rPr>
          <w:rFonts w:ascii="Arial" w:hAnsi="Arial" w:cs="Arial"/>
          <w:sz w:val="22"/>
          <w:szCs w:val="22"/>
        </w:rPr>
      </w:pPr>
    </w:p>
    <w:p w14:paraId="10FA5C1B" w14:textId="77777777" w:rsidR="00A73D19" w:rsidRDefault="00A73D19" w:rsidP="00A73D19">
      <w:pPr>
        <w:rPr>
          <w:rFonts w:ascii="Arial" w:hAnsi="Arial" w:cs="Arial"/>
          <w:sz w:val="22"/>
          <w:szCs w:val="22"/>
        </w:rPr>
      </w:pPr>
    </w:p>
    <w:p w14:paraId="3CC8ACE3" w14:textId="77777777" w:rsidR="00A73D19" w:rsidRPr="00A73D19" w:rsidRDefault="00A73D19" w:rsidP="00A73D19">
      <w:pPr>
        <w:rPr>
          <w:rFonts w:ascii="Arial" w:hAnsi="Arial" w:cs="Arial"/>
          <w:sz w:val="22"/>
          <w:szCs w:val="22"/>
        </w:rPr>
      </w:pPr>
    </w:p>
    <w:p w14:paraId="2C35A8B0" w14:textId="77777777" w:rsidR="00A73D19" w:rsidRPr="00A73D19" w:rsidRDefault="00A73D19" w:rsidP="00A73D19">
      <w:pPr>
        <w:rPr>
          <w:rFonts w:ascii="Arial" w:hAnsi="Arial" w:cs="Arial"/>
          <w:sz w:val="22"/>
          <w:szCs w:val="22"/>
        </w:rPr>
      </w:pPr>
    </w:p>
    <w:p w14:paraId="2195289A" w14:textId="77777777" w:rsidR="00A73D19" w:rsidRPr="00A73D19" w:rsidRDefault="00A73D19" w:rsidP="00A73D19">
      <w:pPr>
        <w:rPr>
          <w:rFonts w:ascii="Arial" w:hAnsi="Arial" w:cs="Arial"/>
          <w:sz w:val="22"/>
          <w:szCs w:val="22"/>
        </w:rPr>
      </w:pPr>
    </w:p>
    <w:p w14:paraId="1EF733CB" w14:textId="77777777" w:rsidR="00A73D19" w:rsidRPr="00A73D19" w:rsidRDefault="00A73D19" w:rsidP="00A73D19">
      <w:pPr>
        <w:jc w:val="center"/>
        <w:rPr>
          <w:rFonts w:ascii="Arial" w:hAnsi="Arial" w:cs="Arial"/>
          <w:b/>
          <w:sz w:val="22"/>
          <w:szCs w:val="22"/>
        </w:rPr>
      </w:pPr>
      <w:r w:rsidRPr="00A73D19">
        <w:rPr>
          <w:rFonts w:ascii="Arial" w:hAnsi="Arial" w:cs="Arial"/>
          <w:b/>
          <w:sz w:val="22"/>
          <w:szCs w:val="22"/>
        </w:rPr>
        <w:t>Form A</w:t>
      </w:r>
    </w:p>
    <w:p w14:paraId="0C8AB044" w14:textId="77777777" w:rsidR="00A73D19" w:rsidRPr="00A73D19" w:rsidRDefault="00A73D19" w:rsidP="00A73D19">
      <w:pPr>
        <w:rPr>
          <w:rFonts w:ascii="Arial" w:hAnsi="Arial" w:cs="Arial"/>
          <w:b/>
          <w:sz w:val="22"/>
          <w:szCs w:val="22"/>
        </w:rPr>
      </w:pPr>
    </w:p>
    <w:p w14:paraId="3F98D90D" w14:textId="77777777" w:rsidR="00A73D19" w:rsidRPr="00A73D19" w:rsidRDefault="00A73D19" w:rsidP="00A73D19">
      <w:pPr>
        <w:rPr>
          <w:rFonts w:ascii="Arial" w:hAnsi="Arial" w:cs="Arial"/>
          <w:b/>
          <w:sz w:val="22"/>
          <w:szCs w:val="22"/>
        </w:rPr>
      </w:pPr>
      <w:r w:rsidRPr="00A73D19">
        <w:rPr>
          <w:rFonts w:ascii="Arial" w:hAnsi="Arial" w:cs="Arial"/>
          <w:b/>
          <w:sz w:val="22"/>
          <w:szCs w:val="22"/>
        </w:rPr>
        <w:t>Name:</w:t>
      </w:r>
    </w:p>
    <w:p w14:paraId="65CB91FA" w14:textId="77777777" w:rsidR="00A73D19" w:rsidRPr="00A73D19" w:rsidRDefault="00A73D19" w:rsidP="00A73D19">
      <w:pPr>
        <w:rPr>
          <w:rFonts w:ascii="Arial" w:hAnsi="Arial" w:cs="Arial"/>
          <w:b/>
          <w:sz w:val="22"/>
          <w:szCs w:val="22"/>
        </w:rPr>
      </w:pPr>
    </w:p>
    <w:p w14:paraId="4DABFDE2" w14:textId="77777777" w:rsidR="00A73D19" w:rsidRPr="00A73D19" w:rsidRDefault="00A73D19" w:rsidP="00A73D19">
      <w:pPr>
        <w:rPr>
          <w:rFonts w:ascii="Arial" w:hAnsi="Arial" w:cs="Arial"/>
          <w:b/>
          <w:sz w:val="22"/>
          <w:szCs w:val="22"/>
        </w:rPr>
      </w:pPr>
      <w:r w:rsidRPr="00A73D19">
        <w:rPr>
          <w:rFonts w:ascii="Arial" w:hAnsi="Arial" w:cs="Arial"/>
          <w:b/>
          <w:sz w:val="22"/>
          <w:szCs w:val="22"/>
        </w:rPr>
        <w:t>Date of Birth:</w:t>
      </w:r>
    </w:p>
    <w:p w14:paraId="5A37ADAD" w14:textId="77777777" w:rsidR="00A73D19" w:rsidRPr="00A73D19" w:rsidRDefault="00A73D19" w:rsidP="00A73D19">
      <w:pPr>
        <w:rPr>
          <w:rFonts w:ascii="Arial" w:hAnsi="Arial" w:cs="Arial"/>
          <w:b/>
          <w:sz w:val="22"/>
          <w:szCs w:val="22"/>
        </w:rPr>
      </w:pPr>
    </w:p>
    <w:p w14:paraId="250EB93D" w14:textId="77777777" w:rsidR="00A73D19" w:rsidRPr="00A73D19" w:rsidRDefault="00A73D19" w:rsidP="00A73D19">
      <w:pPr>
        <w:rPr>
          <w:rFonts w:ascii="Arial" w:hAnsi="Arial" w:cs="Arial"/>
          <w:b/>
          <w:sz w:val="22"/>
          <w:szCs w:val="22"/>
        </w:rPr>
      </w:pPr>
      <w:r w:rsidRPr="00A73D19">
        <w:rPr>
          <w:rFonts w:ascii="Arial" w:hAnsi="Arial" w:cs="Arial"/>
          <w:b/>
          <w:sz w:val="22"/>
          <w:szCs w:val="22"/>
        </w:rPr>
        <w:t>Address:</w:t>
      </w:r>
    </w:p>
    <w:p w14:paraId="40E52882" w14:textId="77777777" w:rsidR="00A73D19" w:rsidRPr="00A73D19" w:rsidRDefault="00A73D19" w:rsidP="00A73D19">
      <w:pPr>
        <w:rPr>
          <w:rFonts w:ascii="Arial" w:hAnsi="Arial" w:cs="Arial"/>
          <w:b/>
          <w:sz w:val="22"/>
          <w:szCs w:val="22"/>
        </w:rPr>
      </w:pPr>
    </w:p>
    <w:p w14:paraId="324FEAC7" w14:textId="77777777" w:rsidR="00A73D19" w:rsidRPr="00A73D19" w:rsidRDefault="00A73D19" w:rsidP="00A73D19">
      <w:pPr>
        <w:rPr>
          <w:rFonts w:ascii="Arial" w:hAnsi="Arial" w:cs="Arial"/>
          <w:b/>
          <w:sz w:val="22"/>
          <w:szCs w:val="22"/>
        </w:rPr>
      </w:pPr>
      <w:r w:rsidRPr="00A73D19">
        <w:rPr>
          <w:rFonts w:ascii="Arial" w:hAnsi="Arial" w:cs="Arial"/>
          <w:b/>
          <w:sz w:val="22"/>
          <w:szCs w:val="22"/>
        </w:rPr>
        <w:t>Telephone:</w:t>
      </w:r>
    </w:p>
    <w:p w14:paraId="3EEEAF2E" w14:textId="77777777" w:rsidR="00A73D19" w:rsidRPr="00A73D19" w:rsidRDefault="00A73D19" w:rsidP="00A73D19">
      <w:pPr>
        <w:rPr>
          <w:rFonts w:ascii="Arial" w:hAnsi="Arial" w:cs="Arial"/>
          <w:b/>
          <w:sz w:val="22"/>
          <w:szCs w:val="22"/>
        </w:rPr>
      </w:pPr>
    </w:p>
    <w:p w14:paraId="65C35E36" w14:textId="77777777" w:rsidR="00A73D19" w:rsidRPr="00A73D19" w:rsidRDefault="00A73D19" w:rsidP="00A73D19">
      <w:pPr>
        <w:rPr>
          <w:rFonts w:ascii="Arial" w:hAnsi="Arial" w:cs="Arial"/>
          <w:b/>
          <w:sz w:val="22"/>
          <w:szCs w:val="22"/>
        </w:rPr>
      </w:pPr>
      <w:r w:rsidRPr="00A73D19">
        <w:rPr>
          <w:rFonts w:ascii="Arial" w:hAnsi="Arial" w:cs="Arial"/>
          <w:b/>
          <w:sz w:val="22"/>
          <w:szCs w:val="22"/>
        </w:rPr>
        <w:t>Mobile:</w:t>
      </w:r>
    </w:p>
    <w:p w14:paraId="13022A0B" w14:textId="77777777" w:rsidR="00A73D19" w:rsidRPr="00A73D19" w:rsidRDefault="00A73D19" w:rsidP="00A73D19">
      <w:pPr>
        <w:rPr>
          <w:rFonts w:ascii="Arial" w:hAnsi="Arial" w:cs="Arial"/>
          <w:b/>
          <w:sz w:val="22"/>
          <w:szCs w:val="22"/>
        </w:rPr>
      </w:pPr>
    </w:p>
    <w:p w14:paraId="5513951A" w14:textId="77777777" w:rsidR="00A73D19" w:rsidRPr="00A73D19" w:rsidRDefault="00A73D19" w:rsidP="00A73D19">
      <w:pPr>
        <w:rPr>
          <w:rFonts w:ascii="Arial" w:hAnsi="Arial" w:cs="Arial"/>
          <w:b/>
          <w:sz w:val="22"/>
          <w:szCs w:val="22"/>
        </w:rPr>
      </w:pPr>
      <w:r w:rsidRPr="00A73D19">
        <w:rPr>
          <w:rFonts w:ascii="Arial" w:hAnsi="Arial" w:cs="Arial"/>
          <w:b/>
          <w:sz w:val="22"/>
          <w:szCs w:val="22"/>
        </w:rPr>
        <w:t>Name(s) of representative/carer at the same address who can sign for deliveries:</w:t>
      </w:r>
    </w:p>
    <w:p w14:paraId="6B4BED9F" w14:textId="77777777" w:rsidR="00A73D19" w:rsidRPr="00A73D19" w:rsidRDefault="00A73D19" w:rsidP="00A73D19">
      <w:pPr>
        <w:rPr>
          <w:rFonts w:ascii="Arial" w:hAnsi="Arial" w:cs="Arial"/>
          <w:b/>
          <w:sz w:val="22"/>
          <w:szCs w:val="22"/>
        </w:rPr>
      </w:pPr>
    </w:p>
    <w:p w14:paraId="5AE7CB2C" w14:textId="77777777" w:rsidR="00A73D19" w:rsidRPr="00A73D19" w:rsidRDefault="00A73D19" w:rsidP="00A73D19">
      <w:pPr>
        <w:rPr>
          <w:rFonts w:ascii="Arial" w:hAnsi="Arial" w:cs="Arial"/>
          <w:sz w:val="22"/>
          <w:szCs w:val="22"/>
        </w:rPr>
      </w:pPr>
      <w:r w:rsidRPr="00A73D19">
        <w:rPr>
          <w:rFonts w:ascii="Arial" w:hAnsi="Arial" w:cs="Arial"/>
          <w:sz w:val="22"/>
          <w:szCs w:val="22"/>
        </w:rPr>
        <w:t>Please request your repeat prescription seven days before your next medication is due. We will not be able to process requests made before this time.</w:t>
      </w:r>
    </w:p>
    <w:p w14:paraId="096A2BBB" w14:textId="408488B6" w:rsidR="00A73D19" w:rsidRPr="00A73D19" w:rsidRDefault="00A73D19" w:rsidP="00A73D19">
      <w:pPr>
        <w:rPr>
          <w:rFonts w:ascii="Arial" w:hAnsi="Arial" w:cs="Arial"/>
          <w:sz w:val="22"/>
          <w:szCs w:val="22"/>
        </w:rPr>
      </w:pPr>
      <w:r w:rsidRPr="00A73D19">
        <w:rPr>
          <w:rFonts w:ascii="Arial" w:hAnsi="Arial" w:cs="Arial"/>
          <w:sz w:val="22"/>
          <w:szCs w:val="22"/>
        </w:rPr>
        <w:t xml:space="preserve">If your prescription is to be paid for, a cheque must be given to the driver on delivery. Items not paid for will be returned to Mowbray House Surgery and can be collected from the Surgery when payment is made.  All deliveries must be signed for by you or your nominated representative/carer. If there is nobody available when we call to deliver at your </w:t>
      </w:r>
      <w:r w:rsidR="00AE5A9B" w:rsidRPr="00A73D19">
        <w:rPr>
          <w:rFonts w:ascii="Arial" w:hAnsi="Arial" w:cs="Arial"/>
          <w:sz w:val="22"/>
          <w:szCs w:val="22"/>
        </w:rPr>
        <w:t>address,</w:t>
      </w:r>
      <w:r w:rsidRPr="00A73D19">
        <w:rPr>
          <w:rFonts w:ascii="Arial" w:hAnsi="Arial" w:cs="Arial"/>
          <w:sz w:val="22"/>
          <w:szCs w:val="22"/>
        </w:rPr>
        <w:t xml:space="preserve"> we will return your prescription to the dispensary at Mowbray House Surgery for collection and you will be notified of this. The driver is not authorised to enter your property so there must be someone at the property able to receive and sign for the delivery at the door.</w:t>
      </w:r>
    </w:p>
    <w:p w14:paraId="491C691E" w14:textId="641DC776" w:rsidR="00A73D19" w:rsidRPr="00A73D19" w:rsidRDefault="00A73D19" w:rsidP="00A73D19">
      <w:pPr>
        <w:rPr>
          <w:rFonts w:ascii="Arial" w:hAnsi="Arial" w:cs="Arial"/>
          <w:sz w:val="22"/>
          <w:szCs w:val="22"/>
        </w:rPr>
      </w:pPr>
      <w:r w:rsidRPr="00A73D19">
        <w:rPr>
          <w:rFonts w:ascii="Arial" w:hAnsi="Arial" w:cs="Arial"/>
          <w:sz w:val="22"/>
          <w:szCs w:val="22"/>
        </w:rPr>
        <w:t xml:space="preserve">This service includes one delivery of your repeat medications per month, </w:t>
      </w:r>
      <w:r w:rsidR="00AE5A9B" w:rsidRPr="00A73D19">
        <w:rPr>
          <w:rFonts w:ascii="Arial" w:hAnsi="Arial" w:cs="Arial"/>
          <w:sz w:val="22"/>
          <w:szCs w:val="22"/>
        </w:rPr>
        <w:t>one</w:t>
      </w:r>
      <w:r w:rsidRPr="00A73D19">
        <w:rPr>
          <w:rFonts w:ascii="Arial" w:hAnsi="Arial" w:cs="Arial"/>
          <w:sz w:val="22"/>
          <w:szCs w:val="22"/>
        </w:rPr>
        <w:t xml:space="preserve"> off prescription requests will need to be collected from the surgery.</w:t>
      </w:r>
    </w:p>
    <w:p w14:paraId="61F988FA" w14:textId="77777777" w:rsidR="00A73D19" w:rsidRPr="00A73D19" w:rsidRDefault="00A73D19" w:rsidP="00A73D19">
      <w:pPr>
        <w:rPr>
          <w:rFonts w:ascii="Arial" w:hAnsi="Arial" w:cs="Arial"/>
          <w:sz w:val="22"/>
          <w:szCs w:val="22"/>
        </w:rPr>
      </w:pPr>
      <w:r w:rsidRPr="00A73D19">
        <w:rPr>
          <w:rFonts w:ascii="Arial" w:hAnsi="Arial" w:cs="Arial"/>
          <w:sz w:val="22"/>
          <w:szCs w:val="22"/>
        </w:rPr>
        <w:t>When the surgery is closed due to Bank Holidays there will be no delivery if your medication is due that day.</w:t>
      </w:r>
    </w:p>
    <w:p w14:paraId="3D08B9EF" w14:textId="102B5C5E" w:rsidR="00A73D19" w:rsidRPr="00A73D19" w:rsidRDefault="00A73D19" w:rsidP="00A73D19">
      <w:pPr>
        <w:rPr>
          <w:rFonts w:ascii="Arial" w:hAnsi="Arial" w:cs="Arial"/>
          <w:sz w:val="22"/>
          <w:szCs w:val="22"/>
        </w:rPr>
      </w:pPr>
      <w:r w:rsidRPr="00A73D19">
        <w:rPr>
          <w:rFonts w:ascii="Arial" w:hAnsi="Arial" w:cs="Arial"/>
          <w:sz w:val="22"/>
          <w:szCs w:val="22"/>
        </w:rPr>
        <w:t xml:space="preserve">Please note that TWO failed medication deliveries or TWO practice repeat medication collections in a rolling </w:t>
      </w:r>
      <w:r w:rsidR="00AE5A9B" w:rsidRPr="00A73D19">
        <w:rPr>
          <w:rFonts w:ascii="Arial" w:hAnsi="Arial" w:cs="Arial"/>
          <w:sz w:val="22"/>
          <w:szCs w:val="22"/>
        </w:rPr>
        <w:t>six-month</w:t>
      </w:r>
      <w:r w:rsidRPr="00A73D19">
        <w:rPr>
          <w:rFonts w:ascii="Arial" w:hAnsi="Arial" w:cs="Arial"/>
          <w:sz w:val="22"/>
          <w:szCs w:val="22"/>
        </w:rPr>
        <w:t xml:space="preserve"> period will mean removal from the delivery service.</w:t>
      </w:r>
    </w:p>
    <w:p w14:paraId="12D1DADF" w14:textId="77777777" w:rsidR="00A73D19" w:rsidRPr="00A73D19" w:rsidRDefault="00A73D19" w:rsidP="00A73D19">
      <w:pPr>
        <w:pStyle w:val="ListParagraph"/>
        <w:rPr>
          <w:rFonts w:ascii="Arial" w:hAnsi="Arial" w:cs="Arial"/>
        </w:rPr>
      </w:pPr>
    </w:p>
    <w:p w14:paraId="17C656B6" w14:textId="77777777" w:rsidR="00A73D19" w:rsidRPr="00A73D19" w:rsidRDefault="00A73D19" w:rsidP="00A73D19">
      <w:pPr>
        <w:rPr>
          <w:rFonts w:ascii="Arial" w:hAnsi="Arial" w:cs="Arial"/>
          <w:sz w:val="22"/>
          <w:szCs w:val="22"/>
        </w:rPr>
      </w:pPr>
      <w:r w:rsidRPr="00A73D19">
        <w:rPr>
          <w:rFonts w:ascii="Arial" w:hAnsi="Arial" w:cs="Arial"/>
          <w:sz w:val="22"/>
          <w:szCs w:val="22"/>
        </w:rPr>
        <w:t>Please sign to confirm that you wish to start prescription delivery and have read the details above.</w:t>
      </w:r>
    </w:p>
    <w:p w14:paraId="2EF93259" w14:textId="77777777" w:rsidR="00A73D19" w:rsidRPr="00A73D19" w:rsidRDefault="00A73D19" w:rsidP="00A73D19">
      <w:pPr>
        <w:rPr>
          <w:rFonts w:ascii="Arial" w:hAnsi="Arial" w:cs="Arial"/>
          <w:b/>
          <w:sz w:val="22"/>
          <w:szCs w:val="22"/>
        </w:rPr>
      </w:pPr>
    </w:p>
    <w:p w14:paraId="290D5CF2" w14:textId="77777777" w:rsidR="00A73D19" w:rsidRPr="00A73D19" w:rsidRDefault="00A73D19" w:rsidP="00A73D19">
      <w:pPr>
        <w:rPr>
          <w:rFonts w:ascii="Arial" w:hAnsi="Arial" w:cs="Arial"/>
          <w:b/>
          <w:sz w:val="22"/>
          <w:szCs w:val="22"/>
        </w:rPr>
      </w:pPr>
      <w:r w:rsidRPr="00A73D19">
        <w:rPr>
          <w:rFonts w:ascii="Arial" w:hAnsi="Arial" w:cs="Arial"/>
          <w:b/>
          <w:sz w:val="22"/>
          <w:szCs w:val="22"/>
        </w:rPr>
        <w:t>Signature:</w:t>
      </w:r>
    </w:p>
    <w:p w14:paraId="00B376E0" w14:textId="77777777" w:rsidR="00A73D19" w:rsidRPr="00A73D19" w:rsidRDefault="00A73D19" w:rsidP="00A73D19">
      <w:pPr>
        <w:rPr>
          <w:rFonts w:ascii="Arial" w:hAnsi="Arial" w:cs="Arial"/>
          <w:b/>
          <w:sz w:val="22"/>
          <w:szCs w:val="22"/>
        </w:rPr>
      </w:pPr>
    </w:p>
    <w:p w14:paraId="7FE4235F" w14:textId="77777777" w:rsidR="00A73D19" w:rsidRPr="00A73D19" w:rsidRDefault="00A73D19" w:rsidP="00A73D19">
      <w:pPr>
        <w:rPr>
          <w:rFonts w:ascii="Arial" w:hAnsi="Arial" w:cs="Arial"/>
          <w:b/>
          <w:sz w:val="22"/>
          <w:szCs w:val="22"/>
        </w:rPr>
      </w:pPr>
    </w:p>
    <w:p w14:paraId="6E2DF5F6" w14:textId="77777777" w:rsidR="00A73D19" w:rsidRPr="00A73D19" w:rsidRDefault="00A73D19" w:rsidP="00A73D19">
      <w:pPr>
        <w:pBdr>
          <w:bottom w:val="single" w:sz="12" w:space="1" w:color="auto"/>
        </w:pBdr>
        <w:rPr>
          <w:rFonts w:ascii="Arial" w:hAnsi="Arial" w:cs="Arial"/>
          <w:b/>
          <w:sz w:val="22"/>
          <w:szCs w:val="22"/>
        </w:rPr>
      </w:pPr>
      <w:r w:rsidRPr="00A73D19">
        <w:rPr>
          <w:rFonts w:ascii="Arial" w:hAnsi="Arial" w:cs="Arial"/>
          <w:b/>
          <w:sz w:val="22"/>
          <w:szCs w:val="22"/>
        </w:rPr>
        <w:t>Date:</w:t>
      </w:r>
    </w:p>
    <w:p w14:paraId="7441CCE2" w14:textId="77777777" w:rsidR="00A73D19" w:rsidRPr="00A73D19" w:rsidRDefault="00A73D19" w:rsidP="00A73D19">
      <w:pPr>
        <w:rPr>
          <w:rFonts w:ascii="Arial" w:hAnsi="Arial" w:cs="Arial"/>
          <w:b/>
          <w:sz w:val="22"/>
          <w:szCs w:val="22"/>
        </w:rPr>
      </w:pPr>
      <w:r w:rsidRPr="00A73D19">
        <w:rPr>
          <w:rFonts w:ascii="Arial" w:hAnsi="Arial" w:cs="Arial"/>
          <w:b/>
          <w:sz w:val="22"/>
          <w:szCs w:val="22"/>
        </w:rPr>
        <w:t>Office use only: Administration Team</w:t>
      </w:r>
    </w:p>
    <w:p w14:paraId="1B5DF74F" w14:textId="77777777" w:rsidR="00A73D19" w:rsidRPr="00A73D19" w:rsidRDefault="00A73D19" w:rsidP="00A73D19">
      <w:pPr>
        <w:rPr>
          <w:rFonts w:ascii="Arial" w:hAnsi="Arial" w:cs="Arial"/>
          <w:sz w:val="22"/>
          <w:szCs w:val="22"/>
        </w:rPr>
      </w:pPr>
      <w:r w:rsidRPr="00A73D19">
        <w:rPr>
          <w:rFonts w:ascii="Arial" w:hAnsi="Arial" w:cs="Arial"/>
          <w:sz w:val="22"/>
          <w:szCs w:val="22"/>
        </w:rPr>
        <w:t xml:space="preserve">Assigned delivery area is: </w:t>
      </w:r>
    </w:p>
    <w:p w14:paraId="7EE55941" w14:textId="77777777" w:rsidR="00A73D19" w:rsidRPr="00A73D19" w:rsidRDefault="00A73D19" w:rsidP="00A73D19">
      <w:pPr>
        <w:rPr>
          <w:rFonts w:ascii="Arial" w:hAnsi="Arial" w:cs="Arial"/>
          <w:sz w:val="22"/>
          <w:szCs w:val="22"/>
        </w:rPr>
      </w:pPr>
    </w:p>
    <w:p w14:paraId="3F9DFE5C" w14:textId="77777777" w:rsidR="00A73D19" w:rsidRPr="00A73D19" w:rsidRDefault="00A73D19" w:rsidP="00A73D19">
      <w:pPr>
        <w:rPr>
          <w:rFonts w:ascii="Arial" w:hAnsi="Arial" w:cs="Arial"/>
          <w:i/>
          <w:sz w:val="22"/>
          <w:szCs w:val="22"/>
        </w:rPr>
      </w:pPr>
      <w:r w:rsidRPr="00A73D19">
        <w:rPr>
          <w:rFonts w:ascii="Arial" w:hAnsi="Arial" w:cs="Arial"/>
          <w:i/>
          <w:sz w:val="22"/>
          <w:szCs w:val="22"/>
        </w:rPr>
        <w:t>Please tick when complete:</w:t>
      </w:r>
    </w:p>
    <w:p w14:paraId="2B33F10E" w14:textId="77777777" w:rsidR="00A73D19" w:rsidRPr="00A73D19" w:rsidRDefault="00A73D19" w:rsidP="00A73D19">
      <w:pPr>
        <w:rPr>
          <w:rFonts w:ascii="Arial" w:hAnsi="Arial" w:cs="Arial"/>
          <w:sz w:val="22"/>
          <w:szCs w:val="22"/>
        </w:rPr>
      </w:pPr>
    </w:p>
    <w:p w14:paraId="02B37391" w14:textId="77777777"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11940E9B" wp14:editId="78010521">
                <wp:simplePos x="0" y="0"/>
                <wp:positionH relativeFrom="column">
                  <wp:posOffset>2038350</wp:posOffset>
                </wp:positionH>
                <wp:positionV relativeFrom="paragraph">
                  <wp:posOffset>32385</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06F44" id="Rectangle 4" o:spid="_x0000_s1026" style="position:absolute;margin-left:160.5pt;margin-top:2.55pt;width:11.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" filled="f" strokecolor="#0d0d0d [3069]"/>
            </w:pict>
          </mc:Fallback>
        </mc:AlternateContent>
      </w:r>
      <w:r w:rsidRPr="00A73D19">
        <w:rPr>
          <w:rFonts w:ascii="Arial" w:hAnsi="Arial" w:cs="Arial"/>
          <w:sz w:val="22"/>
          <w:szCs w:val="22"/>
        </w:rPr>
        <w:t xml:space="preserve">Alert added to medical record </w:t>
      </w:r>
    </w:p>
    <w:p w14:paraId="39652E1C" w14:textId="77777777" w:rsidR="00A73D19" w:rsidRPr="00A73D19" w:rsidRDefault="00A73D19" w:rsidP="00A73D19">
      <w:pPr>
        <w:rPr>
          <w:rFonts w:ascii="Arial" w:hAnsi="Arial" w:cs="Arial"/>
          <w:sz w:val="22"/>
          <w:szCs w:val="22"/>
        </w:rPr>
      </w:pPr>
    </w:p>
    <w:p w14:paraId="79A6B6FF" w14:textId="646E878A"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A2EC55D" wp14:editId="4F565CB9">
                <wp:simplePos x="0" y="0"/>
                <wp:positionH relativeFrom="column">
                  <wp:posOffset>2343150</wp:posOffset>
                </wp:positionH>
                <wp:positionV relativeFrom="paragraph">
                  <wp:posOffset>4445</wp:posOffset>
                </wp:positionV>
                <wp:extent cx="1428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5A7A1" id="Rectangle 5" o:spid="_x0000_s1026" style="position:absolute;margin-left:184.5pt;margin-top:.35pt;width:11.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" filled="f" strokecolor="#0d0d0d [3069]"/>
            </w:pict>
          </mc:Fallback>
        </mc:AlternateContent>
      </w:r>
      <w:r w:rsidR="00AE5A9B" w:rsidRPr="00A73D19">
        <w:rPr>
          <w:rFonts w:ascii="Arial" w:hAnsi="Arial" w:cs="Arial"/>
          <w:sz w:val="22"/>
          <w:szCs w:val="22"/>
        </w:rPr>
        <w:t>Read code</w:t>
      </w:r>
      <w:r w:rsidRPr="00A73D19">
        <w:rPr>
          <w:rFonts w:ascii="Arial" w:hAnsi="Arial" w:cs="Arial"/>
          <w:sz w:val="22"/>
          <w:szCs w:val="22"/>
        </w:rPr>
        <w:t xml:space="preserve"> added to medical record </w:t>
      </w:r>
    </w:p>
    <w:p w14:paraId="0BC748C7" w14:textId="77777777" w:rsidR="00A73D19" w:rsidRPr="00A73D19" w:rsidRDefault="00A73D19" w:rsidP="00A73D19">
      <w:pPr>
        <w:rPr>
          <w:rFonts w:ascii="Arial" w:hAnsi="Arial" w:cs="Arial"/>
          <w:sz w:val="22"/>
          <w:szCs w:val="22"/>
        </w:rPr>
      </w:pPr>
    </w:p>
    <w:p w14:paraId="773FC2BF" w14:textId="77777777" w:rsidR="00A73D19" w:rsidRPr="00A73D19" w:rsidRDefault="00A73D19" w:rsidP="00A73D19">
      <w:pPr>
        <w:rPr>
          <w:rFonts w:ascii="Arial" w:hAnsi="Arial" w:cs="Arial"/>
          <w:sz w:val="22"/>
          <w:szCs w:val="22"/>
        </w:rPr>
      </w:pPr>
      <w:r w:rsidRPr="00A73D19">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3F2FFA2D" wp14:editId="2E9D6970">
                <wp:simplePos x="0" y="0"/>
                <wp:positionH relativeFrom="column">
                  <wp:posOffset>3914775</wp:posOffset>
                </wp:positionH>
                <wp:positionV relativeFrom="paragraph">
                  <wp:posOffset>15240</wp:posOffset>
                </wp:positionV>
                <wp:extent cx="14287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42875" cy="142875"/>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11234" id="Rectangle 6" o:spid="_x0000_s1026" style="position:absolute;margin-left:308.25pt;margin-top:1.2pt;width:11.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" filled="f" strokecolor="#0d0d0d [3069]"/>
            </w:pict>
          </mc:Fallback>
        </mc:AlternateContent>
      </w:r>
      <w:r w:rsidRPr="00A73D19">
        <w:rPr>
          <w:rFonts w:ascii="Arial" w:hAnsi="Arial" w:cs="Arial"/>
          <w:sz w:val="22"/>
          <w:szCs w:val="22"/>
        </w:rPr>
        <w:t xml:space="preserve">Prescription destination message added to medication page </w:t>
      </w:r>
    </w:p>
    <w:sectPr w:rsidR="00A73D19" w:rsidRPr="00A73D19" w:rsidSect="00A8418F">
      <w:headerReference w:type="default" r:id="rId7"/>
      <w:pgSz w:w="11900" w:h="16820"/>
      <w:pgMar w:top="25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7E8A" w14:textId="77777777" w:rsidR="00A77F03" w:rsidRDefault="00A77F03" w:rsidP="00913699">
      <w:r>
        <w:separator/>
      </w:r>
    </w:p>
  </w:endnote>
  <w:endnote w:type="continuationSeparator" w:id="0">
    <w:p w14:paraId="76D053FA" w14:textId="77777777" w:rsidR="00A77F03" w:rsidRDefault="00A77F03" w:rsidP="0091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EE8B" w14:textId="77777777" w:rsidR="00A77F03" w:rsidRDefault="00A77F03" w:rsidP="00913699">
      <w:r>
        <w:separator/>
      </w:r>
    </w:p>
  </w:footnote>
  <w:footnote w:type="continuationSeparator" w:id="0">
    <w:p w14:paraId="5863F7A4" w14:textId="77777777" w:rsidR="00A77F03" w:rsidRDefault="00A77F03" w:rsidP="0091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8688" w14:textId="77777777" w:rsidR="00913699" w:rsidRDefault="008C569B">
    <w:pPr>
      <w:pStyle w:val="Header"/>
    </w:pPr>
    <w:r>
      <w:rPr>
        <w:noProof/>
        <w:lang w:eastAsia="en-GB"/>
      </w:rPr>
      <w:drawing>
        <wp:anchor distT="0" distB="0" distL="114300" distR="114300" simplePos="0" relativeHeight="251658240" behindDoc="1" locked="0" layoutInCell="1" allowOverlap="1" wp14:anchorId="5DFFE1EF" wp14:editId="3C8B6F4E">
          <wp:simplePos x="0" y="0"/>
          <wp:positionH relativeFrom="page">
            <wp:posOffset>-533400</wp:posOffset>
          </wp:positionH>
          <wp:positionV relativeFrom="page">
            <wp:posOffset>-76200</wp:posOffset>
          </wp:positionV>
          <wp:extent cx="7563600" cy="10691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wbray-Word-docs-0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16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99"/>
    <w:rsid w:val="000A5996"/>
    <w:rsid w:val="000B0D3F"/>
    <w:rsid w:val="000D34E3"/>
    <w:rsid w:val="002A1C2A"/>
    <w:rsid w:val="00461718"/>
    <w:rsid w:val="004854A5"/>
    <w:rsid w:val="006050E1"/>
    <w:rsid w:val="007548BF"/>
    <w:rsid w:val="008C569B"/>
    <w:rsid w:val="00913699"/>
    <w:rsid w:val="00977DBC"/>
    <w:rsid w:val="00A73D19"/>
    <w:rsid w:val="00A77F03"/>
    <w:rsid w:val="00A8418F"/>
    <w:rsid w:val="00AE5A9B"/>
    <w:rsid w:val="00B016D1"/>
    <w:rsid w:val="00BD02EC"/>
    <w:rsid w:val="00C24DFB"/>
    <w:rsid w:val="00D22B5F"/>
    <w:rsid w:val="00D904C7"/>
    <w:rsid w:val="00E06AE6"/>
    <w:rsid w:val="00E34E9F"/>
    <w:rsid w:val="00FF0D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B5A432"/>
  <w14:defaultImageDpi w14:val="32767"/>
  <w15:docId w15:val="{99059DC8-89B7-485B-8A94-883A4B51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699"/>
    <w:pPr>
      <w:tabs>
        <w:tab w:val="center" w:pos="4513"/>
        <w:tab w:val="right" w:pos="9026"/>
      </w:tabs>
    </w:pPr>
  </w:style>
  <w:style w:type="character" w:customStyle="1" w:styleId="HeaderChar">
    <w:name w:val="Header Char"/>
    <w:basedOn w:val="DefaultParagraphFont"/>
    <w:link w:val="Header"/>
    <w:uiPriority w:val="99"/>
    <w:rsid w:val="00913699"/>
  </w:style>
  <w:style w:type="paragraph" w:styleId="Footer">
    <w:name w:val="footer"/>
    <w:basedOn w:val="Normal"/>
    <w:link w:val="FooterChar"/>
    <w:uiPriority w:val="99"/>
    <w:unhideWhenUsed/>
    <w:rsid w:val="00913699"/>
    <w:pPr>
      <w:tabs>
        <w:tab w:val="center" w:pos="4513"/>
        <w:tab w:val="right" w:pos="9026"/>
      </w:tabs>
    </w:pPr>
  </w:style>
  <w:style w:type="character" w:customStyle="1" w:styleId="FooterChar">
    <w:name w:val="Footer Char"/>
    <w:basedOn w:val="DefaultParagraphFont"/>
    <w:link w:val="Footer"/>
    <w:uiPriority w:val="99"/>
    <w:rsid w:val="00913699"/>
  </w:style>
  <w:style w:type="paragraph" w:styleId="ListParagraph">
    <w:name w:val="List Paragraph"/>
    <w:basedOn w:val="Normal"/>
    <w:uiPriority w:val="34"/>
    <w:qFormat/>
    <w:rsid w:val="00A73D19"/>
    <w:pPr>
      <w:ind w:left="720"/>
    </w:pPr>
    <w:rPr>
      <w:rFonts w:ascii="Calibri" w:eastAsiaTheme="minorHAns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Holgate</dc:creator>
  <cp:keywords/>
  <dc:description/>
  <cp:lastModifiedBy>WILKINSON, Georgia (MOWBRAY HOUSE SURGERY)</cp:lastModifiedBy>
  <cp:revision>3</cp:revision>
  <cp:lastPrinted>2019-05-09T07:27:00Z</cp:lastPrinted>
  <dcterms:created xsi:type="dcterms:W3CDTF">2024-08-23T09:45:00Z</dcterms:created>
  <dcterms:modified xsi:type="dcterms:W3CDTF">2024-08-27T14:48:00Z</dcterms:modified>
</cp:coreProperties>
</file>