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6F10A" w14:textId="31B4CBA5" w:rsidR="00000000" w:rsidRDefault="004A6D80" w:rsidP="001F2F62">
      <w:pPr>
        <w:jc w:val="center"/>
        <w:rPr>
          <w:rFonts w:ascii="Arial" w:hAnsi="Arial" w:cs="Arial"/>
          <w:b/>
          <w:bCs/>
          <w:sz w:val="24"/>
          <w:szCs w:val="24"/>
        </w:rPr>
      </w:pPr>
      <w:r>
        <w:rPr>
          <w:rFonts w:ascii="Arial" w:hAnsi="Arial" w:cs="Arial"/>
          <w:b/>
          <w:bCs/>
          <w:sz w:val="24"/>
          <w:szCs w:val="24"/>
        </w:rPr>
        <w:t>What you need to know about your GP online record</w:t>
      </w:r>
    </w:p>
    <w:p w14:paraId="7FF53B19" w14:textId="3507C93A" w:rsidR="004A6D80" w:rsidRPr="001F2F62" w:rsidRDefault="004A6D80" w:rsidP="001F2F62">
      <w:pPr>
        <w:jc w:val="center"/>
        <w:rPr>
          <w:rFonts w:ascii="Arial" w:hAnsi="Arial" w:cs="Arial"/>
          <w:b/>
          <w:bCs/>
          <w:sz w:val="24"/>
          <w:szCs w:val="24"/>
        </w:rPr>
      </w:pPr>
      <w:r>
        <w:rPr>
          <w:rFonts w:ascii="Arial" w:hAnsi="Arial" w:cs="Arial"/>
          <w:b/>
          <w:bCs/>
          <w:sz w:val="24"/>
          <w:szCs w:val="24"/>
        </w:rPr>
        <w:t>A Patient Guide</w:t>
      </w:r>
    </w:p>
    <w:p w14:paraId="6593EBC8" w14:textId="2FE8EF22" w:rsidR="001F2F62" w:rsidRPr="001F2F62" w:rsidRDefault="001F2F62">
      <w:pPr>
        <w:rPr>
          <w:rFonts w:ascii="Arial" w:hAnsi="Arial" w:cs="Arial"/>
          <w:sz w:val="24"/>
          <w:szCs w:val="24"/>
        </w:rPr>
      </w:pPr>
      <w:r w:rsidRPr="001F2F62">
        <w:rPr>
          <w:rFonts w:ascii="Arial" w:hAnsi="Arial" w:cs="Arial"/>
          <w:sz w:val="24"/>
          <w:szCs w:val="24"/>
        </w:rPr>
        <w:t>Practices are under a contractual obligation to provide their patients</w:t>
      </w:r>
      <w:r w:rsidR="00B77D03">
        <w:rPr>
          <w:rFonts w:ascii="Arial" w:hAnsi="Arial" w:cs="Arial"/>
          <w:sz w:val="24"/>
          <w:szCs w:val="24"/>
        </w:rPr>
        <w:t>,</w:t>
      </w:r>
      <w:r w:rsidRPr="001F2F62">
        <w:rPr>
          <w:rFonts w:ascii="Arial" w:hAnsi="Arial" w:cs="Arial"/>
          <w:sz w:val="24"/>
          <w:szCs w:val="24"/>
        </w:rPr>
        <w:t xml:space="preserve"> </w:t>
      </w:r>
      <w:r w:rsidR="004A6D80">
        <w:rPr>
          <w:rFonts w:ascii="Arial" w:hAnsi="Arial" w:cs="Arial"/>
          <w:sz w:val="24"/>
          <w:szCs w:val="24"/>
        </w:rPr>
        <w:t xml:space="preserve">over the age of 16 </w:t>
      </w:r>
      <w:r w:rsidRPr="001F2F62">
        <w:rPr>
          <w:rFonts w:ascii="Arial" w:hAnsi="Arial" w:cs="Arial"/>
          <w:sz w:val="24"/>
          <w:szCs w:val="24"/>
        </w:rPr>
        <w:t>who have not opted out</w:t>
      </w:r>
      <w:r w:rsidR="00B77D03">
        <w:rPr>
          <w:rFonts w:ascii="Arial" w:hAnsi="Arial" w:cs="Arial"/>
          <w:sz w:val="24"/>
          <w:szCs w:val="24"/>
        </w:rPr>
        <w:t>,</w:t>
      </w:r>
      <w:r w:rsidRPr="001F2F62">
        <w:rPr>
          <w:rFonts w:ascii="Arial" w:hAnsi="Arial" w:cs="Arial"/>
          <w:sz w:val="24"/>
          <w:szCs w:val="24"/>
        </w:rPr>
        <w:t xml:space="preserve"> with the facility to access their GP-held medical record </w:t>
      </w:r>
      <w:r w:rsidR="00B77D03">
        <w:rPr>
          <w:rFonts w:ascii="Arial" w:hAnsi="Arial" w:cs="Arial"/>
          <w:sz w:val="24"/>
          <w:szCs w:val="24"/>
        </w:rPr>
        <w:t xml:space="preserve">online </w:t>
      </w:r>
      <w:r w:rsidRPr="001F2F62">
        <w:rPr>
          <w:rFonts w:ascii="Arial" w:hAnsi="Arial" w:cs="Arial"/>
          <w:sz w:val="24"/>
          <w:szCs w:val="24"/>
        </w:rPr>
        <w:t>no later than 31 October 2023.</w:t>
      </w:r>
    </w:p>
    <w:p w14:paraId="32A40064" w14:textId="758E237C" w:rsidR="004A6D80" w:rsidRPr="00BA263D" w:rsidRDefault="001F2F62">
      <w:pPr>
        <w:rPr>
          <w:rFonts w:ascii="Arial" w:hAnsi="Arial" w:cs="Arial"/>
          <w:sz w:val="24"/>
          <w:szCs w:val="24"/>
        </w:rPr>
      </w:pPr>
      <w:r w:rsidRPr="001F2F62">
        <w:rPr>
          <w:rFonts w:ascii="Arial" w:hAnsi="Arial" w:cs="Arial"/>
          <w:sz w:val="24"/>
          <w:szCs w:val="24"/>
        </w:rPr>
        <w:t xml:space="preserve">There are lots of benefits in being </w:t>
      </w:r>
      <w:r w:rsidRPr="00BA263D">
        <w:rPr>
          <w:rFonts w:ascii="Arial" w:hAnsi="Arial" w:cs="Arial"/>
          <w:sz w:val="24"/>
          <w:szCs w:val="24"/>
        </w:rPr>
        <w:t xml:space="preserve">able to access </w:t>
      </w:r>
      <w:r w:rsidR="00B77D03" w:rsidRPr="00BA263D">
        <w:rPr>
          <w:rFonts w:ascii="Arial" w:hAnsi="Arial" w:cs="Arial"/>
          <w:sz w:val="24"/>
          <w:szCs w:val="24"/>
        </w:rPr>
        <w:t>your</w:t>
      </w:r>
      <w:r w:rsidRPr="00BA263D">
        <w:rPr>
          <w:rFonts w:ascii="Arial" w:hAnsi="Arial" w:cs="Arial"/>
          <w:sz w:val="24"/>
          <w:szCs w:val="24"/>
        </w:rPr>
        <w:t xml:space="preserve"> </w:t>
      </w:r>
      <w:r w:rsidR="004A6D80" w:rsidRPr="00BA263D">
        <w:rPr>
          <w:rFonts w:ascii="Arial" w:hAnsi="Arial" w:cs="Arial"/>
          <w:sz w:val="24"/>
          <w:szCs w:val="24"/>
        </w:rPr>
        <w:t>medical</w:t>
      </w:r>
      <w:r w:rsidRPr="00BA263D">
        <w:rPr>
          <w:rFonts w:ascii="Arial" w:hAnsi="Arial" w:cs="Arial"/>
          <w:sz w:val="24"/>
          <w:szCs w:val="24"/>
        </w:rPr>
        <w:t xml:space="preserve"> records online – such as </w:t>
      </w:r>
      <w:r w:rsidR="004A6D80" w:rsidRPr="00BA263D">
        <w:rPr>
          <w:rFonts w:ascii="Arial" w:hAnsi="Arial" w:cs="Arial"/>
          <w:sz w:val="24"/>
          <w:szCs w:val="24"/>
        </w:rPr>
        <w:t>management</w:t>
      </w:r>
      <w:r w:rsidRPr="00BA263D">
        <w:rPr>
          <w:rFonts w:ascii="Arial" w:hAnsi="Arial" w:cs="Arial"/>
          <w:sz w:val="24"/>
          <w:szCs w:val="24"/>
        </w:rPr>
        <w:t xml:space="preserve"> of </w:t>
      </w:r>
      <w:r w:rsidR="004A6D80" w:rsidRPr="00BA263D">
        <w:rPr>
          <w:rFonts w:ascii="Arial" w:hAnsi="Arial" w:cs="Arial"/>
          <w:sz w:val="24"/>
          <w:szCs w:val="24"/>
        </w:rPr>
        <w:t>appointments</w:t>
      </w:r>
      <w:r w:rsidRPr="00BA263D">
        <w:rPr>
          <w:rFonts w:ascii="Arial" w:hAnsi="Arial" w:cs="Arial"/>
          <w:sz w:val="24"/>
          <w:szCs w:val="24"/>
        </w:rPr>
        <w:t xml:space="preserve">, test results and medications. </w:t>
      </w:r>
      <w:r w:rsidR="00B77D03" w:rsidRPr="00BA263D">
        <w:rPr>
          <w:rFonts w:ascii="Arial" w:hAnsi="Arial" w:cs="Arial"/>
          <w:sz w:val="24"/>
          <w:szCs w:val="24"/>
        </w:rPr>
        <w:t>You can look at your GP record before your appointment to see if there is anything you need to discuss with your doctor or nurse</w:t>
      </w:r>
      <w:r w:rsidR="00BA263D" w:rsidRPr="00BA263D">
        <w:rPr>
          <w:rFonts w:ascii="Arial" w:hAnsi="Arial" w:cs="Arial"/>
          <w:sz w:val="24"/>
          <w:szCs w:val="24"/>
        </w:rPr>
        <w:t>. People who have a long-term health problem like diabetes, have found that looking at their test results online can help them to stay healthy as they can see if their condition is improving or getting worse by looking at past test results.</w:t>
      </w:r>
    </w:p>
    <w:p w14:paraId="55B98901" w14:textId="23654CAD" w:rsidR="00BA263D" w:rsidRPr="00BA263D" w:rsidRDefault="00BA263D">
      <w:pPr>
        <w:rPr>
          <w:rFonts w:ascii="Arial" w:hAnsi="Arial" w:cs="Arial"/>
          <w:b/>
          <w:bCs/>
          <w:sz w:val="24"/>
          <w:szCs w:val="24"/>
        </w:rPr>
      </w:pPr>
      <w:r w:rsidRPr="00BA263D">
        <w:rPr>
          <w:rFonts w:ascii="Arial" w:hAnsi="Arial" w:cs="Arial"/>
          <w:b/>
          <w:bCs/>
          <w:sz w:val="24"/>
          <w:szCs w:val="24"/>
        </w:rPr>
        <w:t>What if I have concerns</w:t>
      </w:r>
      <w:r>
        <w:rPr>
          <w:rFonts w:ascii="Arial" w:hAnsi="Arial" w:cs="Arial"/>
          <w:b/>
          <w:bCs/>
          <w:sz w:val="24"/>
          <w:szCs w:val="24"/>
        </w:rPr>
        <w:t xml:space="preserve"> about something I see</w:t>
      </w:r>
      <w:r w:rsidRPr="00BA263D">
        <w:rPr>
          <w:rFonts w:ascii="Arial" w:hAnsi="Arial" w:cs="Arial"/>
          <w:b/>
          <w:bCs/>
          <w:sz w:val="24"/>
          <w:szCs w:val="24"/>
        </w:rPr>
        <w:t>?</w:t>
      </w:r>
    </w:p>
    <w:p w14:paraId="31729130" w14:textId="576B982B" w:rsidR="001F2F62" w:rsidRPr="001F2F62" w:rsidRDefault="001F2F62">
      <w:pPr>
        <w:rPr>
          <w:rFonts w:ascii="Arial" w:hAnsi="Arial" w:cs="Arial"/>
          <w:sz w:val="24"/>
          <w:szCs w:val="24"/>
        </w:rPr>
      </w:pPr>
      <w:r w:rsidRPr="001F2F62">
        <w:rPr>
          <w:rFonts w:ascii="Arial" w:hAnsi="Arial" w:cs="Arial"/>
          <w:sz w:val="24"/>
          <w:szCs w:val="24"/>
        </w:rPr>
        <w:t>If you ever have any concerns or questions with something you see in your medical records online then please submit a</w:t>
      </w:r>
      <w:r w:rsidR="004A6D80">
        <w:rPr>
          <w:rFonts w:ascii="Arial" w:hAnsi="Arial" w:cs="Arial"/>
          <w:sz w:val="24"/>
          <w:szCs w:val="24"/>
        </w:rPr>
        <w:t xml:space="preserve">n e-consultation </w:t>
      </w:r>
      <w:hyperlink r:id="rId7" w:history="1">
        <w:r w:rsidR="004A6D80" w:rsidRPr="003F6C4E">
          <w:rPr>
            <w:rStyle w:val="Hyperlink"/>
            <w:rFonts w:ascii="Arial" w:hAnsi="Arial" w:cs="Arial"/>
            <w:sz w:val="24"/>
            <w:szCs w:val="24"/>
          </w:rPr>
          <w:t>https://florey.accurx.com/p/B82050</w:t>
        </w:r>
      </w:hyperlink>
      <w:r w:rsidR="004A6D80">
        <w:rPr>
          <w:rFonts w:ascii="Arial" w:hAnsi="Arial" w:cs="Arial"/>
          <w:sz w:val="24"/>
          <w:szCs w:val="24"/>
        </w:rPr>
        <w:t xml:space="preserve"> </w:t>
      </w:r>
      <w:r w:rsidRPr="001F2F62">
        <w:rPr>
          <w:rFonts w:ascii="Arial" w:hAnsi="Arial" w:cs="Arial"/>
          <w:sz w:val="24"/>
          <w:szCs w:val="24"/>
        </w:rPr>
        <w:t xml:space="preserve">to one of the </w:t>
      </w:r>
      <w:r w:rsidR="004A6D80" w:rsidRPr="001F2F62">
        <w:rPr>
          <w:rFonts w:ascii="Arial" w:hAnsi="Arial" w:cs="Arial"/>
          <w:sz w:val="24"/>
          <w:szCs w:val="24"/>
        </w:rPr>
        <w:t>team</w:t>
      </w:r>
      <w:r w:rsidRPr="001F2F62">
        <w:rPr>
          <w:rFonts w:ascii="Arial" w:hAnsi="Arial" w:cs="Arial"/>
          <w:sz w:val="24"/>
          <w:szCs w:val="24"/>
        </w:rPr>
        <w:t xml:space="preserve"> detailing your concerns and we can look into it and the most </w:t>
      </w:r>
      <w:r w:rsidR="004A6D80" w:rsidRPr="001F2F62">
        <w:rPr>
          <w:rFonts w:ascii="Arial" w:hAnsi="Arial" w:cs="Arial"/>
          <w:sz w:val="24"/>
          <w:szCs w:val="24"/>
        </w:rPr>
        <w:t>ap</w:t>
      </w:r>
      <w:r w:rsidR="004A6D80">
        <w:rPr>
          <w:rFonts w:ascii="Arial" w:hAnsi="Arial" w:cs="Arial"/>
          <w:sz w:val="24"/>
          <w:szCs w:val="24"/>
        </w:rPr>
        <w:t>propriate</w:t>
      </w:r>
      <w:r w:rsidRPr="001F2F62">
        <w:rPr>
          <w:rFonts w:ascii="Arial" w:hAnsi="Arial" w:cs="Arial"/>
          <w:sz w:val="24"/>
          <w:szCs w:val="24"/>
        </w:rPr>
        <w:t xml:space="preserve"> person can get in touch with </w:t>
      </w:r>
      <w:r w:rsidR="004A6D80" w:rsidRPr="001F2F62">
        <w:rPr>
          <w:rFonts w:ascii="Arial" w:hAnsi="Arial" w:cs="Arial"/>
          <w:sz w:val="24"/>
          <w:szCs w:val="24"/>
        </w:rPr>
        <w:t>you to</w:t>
      </w:r>
      <w:r w:rsidRPr="001F2F62">
        <w:rPr>
          <w:rFonts w:ascii="Arial" w:hAnsi="Arial" w:cs="Arial"/>
          <w:sz w:val="24"/>
          <w:szCs w:val="24"/>
        </w:rPr>
        <w:t xml:space="preserve"> discuss further</w:t>
      </w:r>
      <w:r w:rsidR="004A6D80">
        <w:rPr>
          <w:rFonts w:ascii="Arial" w:hAnsi="Arial" w:cs="Arial"/>
          <w:sz w:val="24"/>
          <w:szCs w:val="24"/>
        </w:rPr>
        <w:t>. Please do not arrange an appointment to discuss these concerns.</w:t>
      </w:r>
    </w:p>
    <w:p w14:paraId="42F28FDE" w14:textId="77777777" w:rsidR="00BA263D" w:rsidRPr="001F2F62" w:rsidRDefault="00BA263D" w:rsidP="00BA263D">
      <w:pPr>
        <w:pStyle w:val="NormalWeb"/>
        <w:shd w:val="clear" w:color="auto" w:fill="FFFFFF"/>
        <w:spacing w:before="0" w:beforeAutospacing="0" w:after="240" w:afterAutospacing="0"/>
        <w:rPr>
          <w:rFonts w:ascii="Arial" w:hAnsi="Arial" w:cs="Arial"/>
          <w:b/>
          <w:bCs/>
        </w:rPr>
      </w:pPr>
      <w:r w:rsidRPr="001F2F62">
        <w:rPr>
          <w:rFonts w:ascii="Arial" w:hAnsi="Arial" w:cs="Arial"/>
          <w:b/>
          <w:bCs/>
        </w:rPr>
        <w:t>A few things to think about:</w:t>
      </w:r>
    </w:p>
    <w:p w14:paraId="6E861C80" w14:textId="77777777" w:rsidR="00BA263D" w:rsidRPr="001F2F62" w:rsidRDefault="00BA263D" w:rsidP="00BA263D">
      <w:pPr>
        <w:pStyle w:val="NormalWeb"/>
        <w:shd w:val="clear" w:color="auto" w:fill="FFFFFF"/>
        <w:spacing w:before="0" w:beforeAutospacing="0" w:after="240" w:afterAutospacing="0"/>
        <w:rPr>
          <w:rFonts w:ascii="Arial" w:hAnsi="Arial" w:cs="Arial"/>
        </w:rPr>
      </w:pPr>
      <w:r w:rsidRPr="001F2F62">
        <w:rPr>
          <w:rFonts w:ascii="Arial" w:hAnsi="Arial" w:cs="Arial"/>
        </w:rPr>
        <w:t xml:space="preserve">There are a few things you need to think about before registering for online record access. </w:t>
      </w:r>
    </w:p>
    <w:p w14:paraId="2A004713" w14:textId="77777777" w:rsidR="00BA263D" w:rsidRPr="001F2F62" w:rsidRDefault="00BA263D" w:rsidP="00BA263D">
      <w:pPr>
        <w:pStyle w:val="NormalWeb"/>
        <w:shd w:val="clear" w:color="auto" w:fill="FFFFFF"/>
        <w:spacing w:before="0" w:beforeAutospacing="0" w:after="240" w:afterAutospacing="0"/>
        <w:rPr>
          <w:rFonts w:ascii="Arial" w:hAnsi="Arial" w:cs="Arial"/>
        </w:rPr>
      </w:pPr>
      <w:r w:rsidRPr="001F2F62">
        <w:rPr>
          <w:rFonts w:ascii="Arial" w:hAnsi="Arial" w:cs="Arial"/>
        </w:rPr>
        <w:t xml:space="preserve">These are: </w:t>
      </w:r>
    </w:p>
    <w:p w14:paraId="67B35F05" w14:textId="77777777" w:rsidR="00BA263D" w:rsidRPr="001F2F62" w:rsidRDefault="00BA263D" w:rsidP="00BA263D">
      <w:pPr>
        <w:pStyle w:val="NormalWeb"/>
        <w:numPr>
          <w:ilvl w:val="0"/>
          <w:numId w:val="3"/>
        </w:numPr>
        <w:shd w:val="clear" w:color="auto" w:fill="FFFFFF"/>
        <w:spacing w:before="0" w:beforeAutospacing="0" w:after="240" w:afterAutospacing="0"/>
        <w:rPr>
          <w:rFonts w:ascii="Arial" w:hAnsi="Arial" w:cs="Arial"/>
        </w:rPr>
      </w:pPr>
      <w:r w:rsidRPr="001F2F62">
        <w:rPr>
          <w:rFonts w:ascii="Arial" w:hAnsi="Arial" w:cs="Arial"/>
        </w:rPr>
        <w:t xml:space="preserve">You may see test results before you have talked to your doctor about them. This may be when your surgery is closed. This means you will need to wait until an appointment is available to talk to your doctor about the results. </w:t>
      </w:r>
    </w:p>
    <w:p w14:paraId="675128B8" w14:textId="77777777" w:rsidR="00BA263D" w:rsidRPr="001F2F62" w:rsidRDefault="00BA263D" w:rsidP="00BA263D">
      <w:pPr>
        <w:pStyle w:val="NormalWeb"/>
        <w:numPr>
          <w:ilvl w:val="0"/>
          <w:numId w:val="3"/>
        </w:numPr>
        <w:shd w:val="clear" w:color="auto" w:fill="FFFFFF"/>
        <w:spacing w:before="0" w:beforeAutospacing="0" w:after="240" w:afterAutospacing="0"/>
        <w:rPr>
          <w:rFonts w:ascii="Arial" w:hAnsi="Arial" w:cs="Arial"/>
        </w:rPr>
      </w:pPr>
      <w:r w:rsidRPr="001F2F62">
        <w:rPr>
          <w:rFonts w:ascii="Arial" w:hAnsi="Arial" w:cs="Arial"/>
        </w:rPr>
        <w:t>Information in your GP record might be wrong. If you find something you think isn’t right, you should contact your surgery. The staff will be able to answer your questions.</w:t>
      </w:r>
    </w:p>
    <w:p w14:paraId="2F93F5E2" w14:textId="77777777" w:rsidR="00BA263D" w:rsidRPr="001F2F62" w:rsidRDefault="00BA263D" w:rsidP="00BA263D">
      <w:pPr>
        <w:pStyle w:val="NormalWeb"/>
        <w:numPr>
          <w:ilvl w:val="0"/>
          <w:numId w:val="3"/>
        </w:numPr>
        <w:shd w:val="clear" w:color="auto" w:fill="FFFFFF"/>
        <w:spacing w:before="0" w:beforeAutospacing="0" w:after="240" w:afterAutospacing="0"/>
        <w:rPr>
          <w:rFonts w:ascii="Arial" w:hAnsi="Arial" w:cs="Arial"/>
        </w:rPr>
      </w:pPr>
      <w:r w:rsidRPr="001F2F62">
        <w:rPr>
          <w:rFonts w:ascii="Arial" w:hAnsi="Arial" w:cs="Arial"/>
        </w:rPr>
        <w:t>You cannot change information in your record yourself.</w:t>
      </w:r>
    </w:p>
    <w:p w14:paraId="5A4CAD2D" w14:textId="77777777" w:rsidR="00BA263D" w:rsidRPr="001F2F62" w:rsidRDefault="00BA263D" w:rsidP="00BA263D">
      <w:pPr>
        <w:pStyle w:val="NormalWeb"/>
        <w:numPr>
          <w:ilvl w:val="0"/>
          <w:numId w:val="3"/>
        </w:numPr>
        <w:shd w:val="clear" w:color="auto" w:fill="FFFFFF"/>
        <w:spacing w:before="0" w:beforeAutospacing="0" w:after="240" w:afterAutospacing="0"/>
        <w:rPr>
          <w:rFonts w:ascii="Arial" w:hAnsi="Arial" w:cs="Arial"/>
        </w:rPr>
      </w:pPr>
      <w:r w:rsidRPr="001F2F62">
        <w:rPr>
          <w:rFonts w:ascii="Arial" w:hAnsi="Arial" w:cs="Arial"/>
        </w:rPr>
        <w:t>There may be information in your GP record that you did not know was there or that you had forgotten about. This could be an illness or an upsetting incident. If you see anything that worries you please speak to your surgery.</w:t>
      </w:r>
    </w:p>
    <w:p w14:paraId="4A9C7B87" w14:textId="77777777" w:rsidR="00BA263D" w:rsidRDefault="00BA263D" w:rsidP="00BA263D">
      <w:pPr>
        <w:pStyle w:val="NormalWeb"/>
        <w:numPr>
          <w:ilvl w:val="0"/>
          <w:numId w:val="3"/>
        </w:numPr>
        <w:shd w:val="clear" w:color="auto" w:fill="FFFFFF"/>
        <w:spacing w:before="0" w:beforeAutospacing="0" w:after="240" w:afterAutospacing="0"/>
        <w:rPr>
          <w:rFonts w:ascii="Arial" w:hAnsi="Arial" w:cs="Arial"/>
        </w:rPr>
      </w:pPr>
      <w:r w:rsidRPr="001F2F62">
        <w:rPr>
          <w:rFonts w:ascii="Arial" w:hAnsi="Arial" w:cs="Arial"/>
        </w:rPr>
        <w:t>If you see someone else’s information in your record please log out immediately and let your surgery know as soon as possible.</w:t>
      </w:r>
    </w:p>
    <w:p w14:paraId="68132EAD" w14:textId="77777777" w:rsidR="00BA263D" w:rsidRDefault="00BA263D" w:rsidP="001F2F62">
      <w:pPr>
        <w:shd w:val="clear" w:color="auto" w:fill="FFFFFF"/>
        <w:spacing w:before="240" w:after="161" w:line="240" w:lineRule="auto"/>
        <w:outlineLvl w:val="1"/>
        <w:rPr>
          <w:rFonts w:ascii="Arial" w:eastAsia="Times New Roman" w:hAnsi="Arial" w:cs="Arial"/>
          <w:b/>
          <w:bCs/>
          <w:sz w:val="24"/>
          <w:szCs w:val="24"/>
          <w:lang w:eastAsia="en-GB"/>
        </w:rPr>
      </w:pPr>
    </w:p>
    <w:p w14:paraId="4F42B6AC" w14:textId="432E7389" w:rsidR="001F2F62" w:rsidRPr="001F2F62" w:rsidRDefault="001F2F62" w:rsidP="001F2F62">
      <w:pPr>
        <w:shd w:val="clear" w:color="auto" w:fill="FFFFFF"/>
        <w:spacing w:before="240" w:after="161" w:line="240" w:lineRule="auto"/>
        <w:outlineLvl w:val="1"/>
        <w:rPr>
          <w:rFonts w:ascii="Arial" w:eastAsia="Times New Roman" w:hAnsi="Arial" w:cs="Arial"/>
          <w:b/>
          <w:bCs/>
          <w:sz w:val="24"/>
          <w:szCs w:val="24"/>
          <w:lang w:eastAsia="en-GB"/>
        </w:rPr>
      </w:pPr>
      <w:r w:rsidRPr="001F2F62">
        <w:rPr>
          <w:rFonts w:ascii="Arial" w:eastAsia="Times New Roman" w:hAnsi="Arial" w:cs="Arial"/>
          <w:b/>
          <w:bCs/>
          <w:sz w:val="24"/>
          <w:szCs w:val="24"/>
          <w:lang w:eastAsia="en-GB"/>
        </w:rPr>
        <w:t>What is in my medical records?</w:t>
      </w:r>
    </w:p>
    <w:p w14:paraId="4D66BEEC" w14:textId="77777777" w:rsidR="001F2F62" w:rsidRPr="001F2F62" w:rsidRDefault="001F2F62" w:rsidP="001F2F62">
      <w:pPr>
        <w:shd w:val="clear" w:color="auto" w:fill="FFFFFF"/>
        <w:spacing w:after="240" w:line="240" w:lineRule="auto"/>
        <w:rPr>
          <w:rFonts w:ascii="Arial" w:eastAsia="Times New Roman" w:hAnsi="Arial" w:cs="Arial"/>
          <w:sz w:val="24"/>
          <w:szCs w:val="24"/>
          <w:lang w:eastAsia="en-GB"/>
        </w:rPr>
      </w:pPr>
      <w:r w:rsidRPr="001F2F62">
        <w:rPr>
          <w:rFonts w:ascii="Arial" w:eastAsia="Times New Roman" w:hAnsi="Arial" w:cs="Arial"/>
          <w:sz w:val="24"/>
          <w:szCs w:val="24"/>
          <w:lang w:eastAsia="en-GB"/>
        </w:rPr>
        <w:t>Your records include any information about your physical or mental health recorded by a healthcare professional. This includes records made by hospital staff, GPs, dentists, and opticians. It can also include health records kept by your employer.</w:t>
      </w:r>
    </w:p>
    <w:p w14:paraId="79B746C9" w14:textId="77777777" w:rsidR="001F2F62" w:rsidRPr="001F2F62" w:rsidRDefault="001F2F62" w:rsidP="001F2F62">
      <w:pPr>
        <w:shd w:val="clear" w:color="auto" w:fill="FFFFFF"/>
        <w:spacing w:after="240" w:line="240" w:lineRule="auto"/>
        <w:rPr>
          <w:rFonts w:ascii="Arial" w:eastAsia="Times New Roman" w:hAnsi="Arial" w:cs="Arial"/>
          <w:sz w:val="24"/>
          <w:szCs w:val="24"/>
          <w:lang w:eastAsia="en-GB"/>
        </w:rPr>
      </w:pPr>
      <w:r w:rsidRPr="001F2F62">
        <w:rPr>
          <w:rFonts w:ascii="Arial" w:eastAsia="Times New Roman" w:hAnsi="Arial" w:cs="Arial"/>
          <w:sz w:val="24"/>
          <w:szCs w:val="24"/>
          <w:lang w:eastAsia="en-GB"/>
        </w:rPr>
        <w:t>Here are examples of the type of information which could be included:</w:t>
      </w:r>
    </w:p>
    <w:p w14:paraId="0723922C" w14:textId="77777777" w:rsidR="001F2F62" w:rsidRPr="001F2F62" w:rsidRDefault="001F2F62" w:rsidP="001F2F62">
      <w:pPr>
        <w:numPr>
          <w:ilvl w:val="0"/>
          <w:numId w:val="1"/>
        </w:numPr>
        <w:shd w:val="clear" w:color="auto" w:fill="FFFFFF"/>
        <w:spacing w:before="100" w:beforeAutospacing="1" w:after="100" w:afterAutospacing="1" w:line="240" w:lineRule="auto"/>
        <w:rPr>
          <w:rFonts w:ascii="Arial" w:eastAsia="Times New Roman" w:hAnsi="Arial" w:cs="Arial"/>
          <w:sz w:val="24"/>
          <w:szCs w:val="24"/>
          <w:lang w:eastAsia="en-GB"/>
        </w:rPr>
      </w:pPr>
      <w:r w:rsidRPr="001F2F62">
        <w:rPr>
          <w:rFonts w:ascii="Arial" w:eastAsia="Times New Roman" w:hAnsi="Arial" w:cs="Arial"/>
          <w:sz w:val="24"/>
          <w:szCs w:val="24"/>
          <w:lang w:eastAsia="en-GB"/>
        </w:rPr>
        <w:t>Laboratory reports</w:t>
      </w:r>
    </w:p>
    <w:p w14:paraId="7AAB4CEA" w14:textId="77777777" w:rsidR="001F2F62" w:rsidRPr="001F2F62" w:rsidRDefault="001F2F62" w:rsidP="001F2F62">
      <w:pPr>
        <w:numPr>
          <w:ilvl w:val="0"/>
          <w:numId w:val="1"/>
        </w:numPr>
        <w:shd w:val="clear" w:color="auto" w:fill="FFFFFF"/>
        <w:spacing w:before="100" w:beforeAutospacing="1" w:after="100" w:afterAutospacing="1" w:line="240" w:lineRule="auto"/>
        <w:rPr>
          <w:rFonts w:ascii="Arial" w:eastAsia="Times New Roman" w:hAnsi="Arial" w:cs="Arial"/>
          <w:sz w:val="24"/>
          <w:szCs w:val="24"/>
          <w:lang w:eastAsia="en-GB"/>
        </w:rPr>
      </w:pPr>
      <w:r w:rsidRPr="001F2F62">
        <w:rPr>
          <w:rFonts w:ascii="Arial" w:eastAsia="Times New Roman" w:hAnsi="Arial" w:cs="Arial"/>
          <w:sz w:val="24"/>
          <w:szCs w:val="24"/>
          <w:lang w:eastAsia="en-GB"/>
        </w:rPr>
        <w:t>Recordings of telephone calls</w:t>
      </w:r>
    </w:p>
    <w:p w14:paraId="18B2B049" w14:textId="77777777" w:rsidR="001F2F62" w:rsidRPr="001F2F62" w:rsidRDefault="001F2F62" w:rsidP="001F2F62">
      <w:pPr>
        <w:numPr>
          <w:ilvl w:val="0"/>
          <w:numId w:val="1"/>
        </w:numPr>
        <w:shd w:val="clear" w:color="auto" w:fill="FFFFFF"/>
        <w:spacing w:before="100" w:beforeAutospacing="1" w:after="100" w:afterAutospacing="1" w:line="240" w:lineRule="auto"/>
        <w:rPr>
          <w:rFonts w:ascii="Arial" w:eastAsia="Times New Roman" w:hAnsi="Arial" w:cs="Arial"/>
          <w:sz w:val="24"/>
          <w:szCs w:val="24"/>
          <w:lang w:eastAsia="en-GB"/>
        </w:rPr>
      </w:pPr>
      <w:r w:rsidRPr="001F2F62">
        <w:rPr>
          <w:rFonts w:ascii="Arial" w:eastAsia="Times New Roman" w:hAnsi="Arial" w:cs="Arial"/>
          <w:sz w:val="24"/>
          <w:szCs w:val="24"/>
          <w:lang w:eastAsia="en-GB"/>
        </w:rPr>
        <w:t>X-rays</w:t>
      </w:r>
    </w:p>
    <w:p w14:paraId="1A219CFD" w14:textId="77777777" w:rsidR="001F2F62" w:rsidRPr="001F2F62" w:rsidRDefault="001F2F62" w:rsidP="001F2F62">
      <w:pPr>
        <w:numPr>
          <w:ilvl w:val="0"/>
          <w:numId w:val="1"/>
        </w:numPr>
        <w:shd w:val="clear" w:color="auto" w:fill="FFFFFF"/>
        <w:spacing w:before="100" w:beforeAutospacing="1" w:after="100" w:afterAutospacing="1" w:line="240" w:lineRule="auto"/>
        <w:rPr>
          <w:rFonts w:ascii="Arial" w:eastAsia="Times New Roman" w:hAnsi="Arial" w:cs="Arial"/>
          <w:sz w:val="24"/>
          <w:szCs w:val="24"/>
          <w:lang w:eastAsia="en-GB"/>
        </w:rPr>
      </w:pPr>
      <w:r w:rsidRPr="001F2F62">
        <w:rPr>
          <w:rFonts w:ascii="Arial" w:eastAsia="Times New Roman" w:hAnsi="Arial" w:cs="Arial"/>
          <w:sz w:val="24"/>
          <w:szCs w:val="24"/>
          <w:lang w:eastAsia="en-GB"/>
        </w:rPr>
        <w:t>Letters</w:t>
      </w:r>
    </w:p>
    <w:p w14:paraId="16905FCB" w14:textId="77777777" w:rsidR="001F2F62" w:rsidRPr="001F2F62" w:rsidRDefault="001F2F62" w:rsidP="001F2F62">
      <w:pPr>
        <w:numPr>
          <w:ilvl w:val="0"/>
          <w:numId w:val="1"/>
        </w:numPr>
        <w:shd w:val="clear" w:color="auto" w:fill="FFFFFF"/>
        <w:spacing w:before="100" w:beforeAutospacing="1" w:after="100" w:afterAutospacing="1" w:line="240" w:lineRule="auto"/>
        <w:rPr>
          <w:rFonts w:ascii="Arial" w:eastAsia="Times New Roman" w:hAnsi="Arial" w:cs="Arial"/>
          <w:sz w:val="24"/>
          <w:szCs w:val="24"/>
          <w:lang w:eastAsia="en-GB"/>
        </w:rPr>
      </w:pPr>
      <w:r w:rsidRPr="001F2F62">
        <w:rPr>
          <w:rFonts w:ascii="Arial" w:eastAsia="Times New Roman" w:hAnsi="Arial" w:cs="Arial"/>
          <w:sz w:val="24"/>
          <w:szCs w:val="24"/>
          <w:lang w:eastAsia="en-GB"/>
        </w:rPr>
        <w:t>Prescription charts</w:t>
      </w:r>
    </w:p>
    <w:p w14:paraId="3BB7A5F8" w14:textId="77777777" w:rsidR="001F2F62" w:rsidRPr="001F2F62" w:rsidRDefault="001F2F62" w:rsidP="001F2F62">
      <w:pPr>
        <w:numPr>
          <w:ilvl w:val="0"/>
          <w:numId w:val="1"/>
        </w:numPr>
        <w:shd w:val="clear" w:color="auto" w:fill="FFFFFF"/>
        <w:spacing w:before="100" w:beforeAutospacing="1" w:after="100" w:afterAutospacing="1" w:line="240" w:lineRule="auto"/>
        <w:rPr>
          <w:rFonts w:ascii="Arial" w:eastAsia="Times New Roman" w:hAnsi="Arial" w:cs="Arial"/>
          <w:sz w:val="24"/>
          <w:szCs w:val="24"/>
          <w:lang w:eastAsia="en-GB"/>
        </w:rPr>
      </w:pPr>
      <w:r w:rsidRPr="001F2F62">
        <w:rPr>
          <w:rFonts w:ascii="Arial" w:eastAsia="Times New Roman" w:hAnsi="Arial" w:cs="Arial"/>
          <w:sz w:val="24"/>
          <w:szCs w:val="24"/>
          <w:lang w:eastAsia="en-GB"/>
        </w:rPr>
        <w:t>Clinical notes.</w:t>
      </w:r>
    </w:p>
    <w:p w14:paraId="58E119BD" w14:textId="77777777" w:rsidR="001F2F62" w:rsidRPr="001F2F62" w:rsidRDefault="001F2F62" w:rsidP="001F2F62">
      <w:pPr>
        <w:shd w:val="clear" w:color="auto" w:fill="FFFFFF"/>
        <w:spacing w:before="240" w:after="161" w:line="240" w:lineRule="auto"/>
        <w:outlineLvl w:val="1"/>
        <w:rPr>
          <w:rFonts w:ascii="Arial" w:eastAsia="Times New Roman" w:hAnsi="Arial" w:cs="Arial"/>
          <w:b/>
          <w:bCs/>
          <w:sz w:val="24"/>
          <w:szCs w:val="24"/>
          <w:lang w:eastAsia="en-GB"/>
        </w:rPr>
      </w:pPr>
      <w:r w:rsidRPr="001F2F62">
        <w:rPr>
          <w:rFonts w:ascii="Arial" w:eastAsia="Times New Roman" w:hAnsi="Arial" w:cs="Arial"/>
          <w:b/>
          <w:bCs/>
          <w:sz w:val="24"/>
          <w:szCs w:val="24"/>
          <w:lang w:eastAsia="en-GB"/>
        </w:rPr>
        <w:t>Who can use the NHS App?</w:t>
      </w:r>
    </w:p>
    <w:p w14:paraId="4EA546BE" w14:textId="73C03152" w:rsidR="001F2F62" w:rsidRPr="001F2F62" w:rsidRDefault="001F2F62" w:rsidP="001F2F62">
      <w:pPr>
        <w:shd w:val="clear" w:color="auto" w:fill="FFFFFF"/>
        <w:spacing w:after="240" w:line="240" w:lineRule="auto"/>
        <w:rPr>
          <w:rFonts w:ascii="Arial" w:eastAsia="Times New Roman" w:hAnsi="Arial" w:cs="Arial"/>
          <w:sz w:val="24"/>
          <w:szCs w:val="24"/>
          <w:lang w:eastAsia="en-GB"/>
        </w:rPr>
      </w:pPr>
      <w:r w:rsidRPr="001F2F62">
        <w:rPr>
          <w:rFonts w:ascii="Arial" w:eastAsia="Times New Roman" w:hAnsi="Arial" w:cs="Arial"/>
          <w:sz w:val="24"/>
          <w:szCs w:val="24"/>
          <w:lang w:eastAsia="en-GB"/>
        </w:rPr>
        <w:t xml:space="preserve">The NHS App is for people aged 13 and over who are registered with a connected GP surgery. You can use some of the features without your GP surgery being connected. </w:t>
      </w:r>
    </w:p>
    <w:p w14:paraId="3597D41F" w14:textId="77777777" w:rsidR="001F2F62" w:rsidRPr="001F2F62" w:rsidRDefault="001F2F62" w:rsidP="001F2F62">
      <w:pPr>
        <w:shd w:val="clear" w:color="auto" w:fill="FFFFFF"/>
        <w:spacing w:before="240" w:after="161" w:line="240" w:lineRule="auto"/>
        <w:outlineLvl w:val="1"/>
        <w:rPr>
          <w:rFonts w:ascii="Arial" w:eastAsia="Times New Roman" w:hAnsi="Arial" w:cs="Arial"/>
          <w:b/>
          <w:bCs/>
          <w:sz w:val="24"/>
          <w:szCs w:val="24"/>
          <w:lang w:eastAsia="en-GB"/>
        </w:rPr>
      </w:pPr>
      <w:r w:rsidRPr="001F2F62">
        <w:rPr>
          <w:rFonts w:ascii="Arial" w:eastAsia="Times New Roman" w:hAnsi="Arial" w:cs="Arial"/>
          <w:b/>
          <w:bCs/>
          <w:sz w:val="24"/>
          <w:szCs w:val="24"/>
          <w:lang w:eastAsia="en-GB"/>
        </w:rPr>
        <w:t>How does it work?</w:t>
      </w:r>
    </w:p>
    <w:p w14:paraId="1CB16EB9" w14:textId="77777777" w:rsidR="001F2F62" w:rsidRPr="001F2F62" w:rsidRDefault="001F2F62" w:rsidP="001F2F62">
      <w:pPr>
        <w:shd w:val="clear" w:color="auto" w:fill="FFFFFF"/>
        <w:spacing w:after="240" w:line="240" w:lineRule="auto"/>
        <w:rPr>
          <w:rFonts w:ascii="Arial" w:eastAsia="Times New Roman" w:hAnsi="Arial" w:cs="Arial"/>
          <w:sz w:val="24"/>
          <w:szCs w:val="24"/>
          <w:lang w:eastAsia="en-GB"/>
        </w:rPr>
      </w:pPr>
      <w:r w:rsidRPr="001F2F62">
        <w:rPr>
          <w:rFonts w:ascii="Arial" w:eastAsia="Times New Roman" w:hAnsi="Arial" w:cs="Arial"/>
          <w:sz w:val="24"/>
          <w:szCs w:val="24"/>
          <w:lang w:eastAsia="en-GB"/>
        </w:rPr>
        <w:t>With the NHS App you can:</w:t>
      </w:r>
    </w:p>
    <w:p w14:paraId="5DF1714B" w14:textId="77777777" w:rsidR="001F2F62" w:rsidRPr="001F2F62" w:rsidRDefault="001F2F62" w:rsidP="001F2F62">
      <w:pPr>
        <w:numPr>
          <w:ilvl w:val="0"/>
          <w:numId w:val="2"/>
        </w:numPr>
        <w:shd w:val="clear" w:color="auto" w:fill="FFFFFF"/>
        <w:spacing w:before="100" w:beforeAutospacing="1" w:after="100" w:afterAutospacing="1" w:line="240" w:lineRule="auto"/>
        <w:rPr>
          <w:rFonts w:ascii="Arial" w:eastAsia="Times New Roman" w:hAnsi="Arial" w:cs="Arial"/>
          <w:sz w:val="24"/>
          <w:szCs w:val="24"/>
          <w:lang w:eastAsia="en-GB"/>
        </w:rPr>
      </w:pPr>
      <w:r w:rsidRPr="001F2F62">
        <w:rPr>
          <w:rFonts w:ascii="Arial" w:eastAsia="Times New Roman" w:hAnsi="Arial" w:cs="Arial"/>
          <w:sz w:val="24"/>
          <w:szCs w:val="24"/>
          <w:lang w:eastAsia="en-GB"/>
        </w:rPr>
        <w:t>Check your symptoms</w:t>
      </w:r>
    </w:p>
    <w:p w14:paraId="12942C08" w14:textId="77777777" w:rsidR="001F2F62" w:rsidRPr="001F2F62" w:rsidRDefault="001F2F62" w:rsidP="001F2F62">
      <w:pPr>
        <w:numPr>
          <w:ilvl w:val="0"/>
          <w:numId w:val="2"/>
        </w:numPr>
        <w:shd w:val="clear" w:color="auto" w:fill="FFFFFF"/>
        <w:spacing w:before="100" w:beforeAutospacing="1" w:after="100" w:afterAutospacing="1" w:line="240" w:lineRule="auto"/>
        <w:rPr>
          <w:rFonts w:ascii="Arial" w:eastAsia="Times New Roman" w:hAnsi="Arial" w:cs="Arial"/>
          <w:sz w:val="24"/>
          <w:szCs w:val="24"/>
          <w:lang w:eastAsia="en-GB"/>
        </w:rPr>
      </w:pPr>
      <w:r w:rsidRPr="001F2F62">
        <w:rPr>
          <w:rFonts w:ascii="Arial" w:eastAsia="Times New Roman" w:hAnsi="Arial" w:cs="Arial"/>
          <w:sz w:val="24"/>
          <w:szCs w:val="24"/>
          <w:lang w:eastAsia="en-GB"/>
        </w:rPr>
        <w:t>Book appointments</w:t>
      </w:r>
    </w:p>
    <w:p w14:paraId="5969E3F4" w14:textId="77777777" w:rsidR="001F2F62" w:rsidRPr="001F2F62" w:rsidRDefault="001F2F62" w:rsidP="001F2F62">
      <w:pPr>
        <w:numPr>
          <w:ilvl w:val="0"/>
          <w:numId w:val="2"/>
        </w:numPr>
        <w:shd w:val="clear" w:color="auto" w:fill="FFFFFF"/>
        <w:spacing w:before="100" w:beforeAutospacing="1" w:after="100" w:afterAutospacing="1" w:line="240" w:lineRule="auto"/>
        <w:rPr>
          <w:rFonts w:ascii="Arial" w:eastAsia="Times New Roman" w:hAnsi="Arial" w:cs="Arial"/>
          <w:sz w:val="24"/>
          <w:szCs w:val="24"/>
          <w:lang w:eastAsia="en-GB"/>
        </w:rPr>
      </w:pPr>
      <w:r w:rsidRPr="001F2F62">
        <w:rPr>
          <w:rFonts w:ascii="Arial" w:eastAsia="Times New Roman" w:hAnsi="Arial" w:cs="Arial"/>
          <w:sz w:val="24"/>
          <w:szCs w:val="24"/>
          <w:lang w:eastAsia="en-GB"/>
        </w:rPr>
        <w:t>Order repeat prescriptions </w:t>
      </w:r>
    </w:p>
    <w:p w14:paraId="4E5AF88F" w14:textId="77777777" w:rsidR="001F2F62" w:rsidRPr="001F2F62" w:rsidRDefault="001F2F62" w:rsidP="001F2F62">
      <w:pPr>
        <w:numPr>
          <w:ilvl w:val="0"/>
          <w:numId w:val="2"/>
        </w:numPr>
        <w:shd w:val="clear" w:color="auto" w:fill="FFFFFF"/>
        <w:spacing w:before="100" w:beforeAutospacing="1" w:after="100" w:afterAutospacing="1" w:line="240" w:lineRule="auto"/>
        <w:rPr>
          <w:rFonts w:ascii="Arial" w:eastAsia="Times New Roman" w:hAnsi="Arial" w:cs="Arial"/>
          <w:sz w:val="24"/>
          <w:szCs w:val="24"/>
          <w:lang w:eastAsia="en-GB"/>
        </w:rPr>
      </w:pPr>
      <w:r w:rsidRPr="001F2F62">
        <w:rPr>
          <w:rFonts w:ascii="Arial" w:eastAsia="Times New Roman" w:hAnsi="Arial" w:cs="Arial"/>
          <w:sz w:val="24"/>
          <w:szCs w:val="24"/>
          <w:lang w:eastAsia="en-GB"/>
        </w:rPr>
        <w:t>View your GP medical record</w:t>
      </w:r>
    </w:p>
    <w:p w14:paraId="12FE5587" w14:textId="77777777" w:rsidR="001F2F62" w:rsidRPr="001F2F62" w:rsidRDefault="001F2F62" w:rsidP="001F2F62">
      <w:pPr>
        <w:numPr>
          <w:ilvl w:val="0"/>
          <w:numId w:val="2"/>
        </w:numPr>
        <w:shd w:val="clear" w:color="auto" w:fill="FFFFFF"/>
        <w:spacing w:before="100" w:beforeAutospacing="1" w:after="100" w:afterAutospacing="1" w:line="240" w:lineRule="auto"/>
        <w:rPr>
          <w:rFonts w:ascii="Arial" w:eastAsia="Times New Roman" w:hAnsi="Arial" w:cs="Arial"/>
          <w:sz w:val="24"/>
          <w:szCs w:val="24"/>
          <w:lang w:eastAsia="en-GB"/>
        </w:rPr>
      </w:pPr>
      <w:r w:rsidRPr="001F2F62">
        <w:rPr>
          <w:rFonts w:ascii="Arial" w:eastAsia="Times New Roman" w:hAnsi="Arial" w:cs="Arial"/>
          <w:sz w:val="24"/>
          <w:szCs w:val="24"/>
          <w:lang w:eastAsia="en-GB"/>
        </w:rPr>
        <w:t>Register to be an organ donor</w:t>
      </w:r>
    </w:p>
    <w:p w14:paraId="4223CBC6" w14:textId="3328E978" w:rsidR="001F2F62" w:rsidRDefault="001F2F62" w:rsidP="001F2F62">
      <w:pPr>
        <w:numPr>
          <w:ilvl w:val="0"/>
          <w:numId w:val="2"/>
        </w:numPr>
        <w:shd w:val="clear" w:color="auto" w:fill="FFFFFF"/>
        <w:spacing w:before="100" w:beforeAutospacing="1" w:after="100" w:afterAutospacing="1" w:line="240" w:lineRule="auto"/>
        <w:rPr>
          <w:rFonts w:ascii="Arial" w:eastAsia="Times New Roman" w:hAnsi="Arial" w:cs="Arial"/>
          <w:sz w:val="24"/>
          <w:szCs w:val="24"/>
          <w:lang w:eastAsia="en-GB"/>
        </w:rPr>
      </w:pPr>
      <w:r w:rsidRPr="001F2F62">
        <w:rPr>
          <w:rFonts w:ascii="Arial" w:eastAsia="Times New Roman" w:hAnsi="Arial" w:cs="Arial"/>
          <w:sz w:val="24"/>
          <w:szCs w:val="24"/>
          <w:lang w:eastAsia="en-GB"/>
        </w:rPr>
        <w:t>Choose how you data is used.</w:t>
      </w:r>
    </w:p>
    <w:p w14:paraId="439164EE" w14:textId="5CCC9C66" w:rsidR="004A6D80" w:rsidRDefault="004A6D80" w:rsidP="001F2F62">
      <w:pPr>
        <w:numPr>
          <w:ilvl w:val="0"/>
          <w:numId w:val="2"/>
        </w:numPr>
        <w:shd w:val="clear" w:color="auto" w:fill="FFFFFF"/>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View vaccination history (including covid vaccinations)</w:t>
      </w:r>
    </w:p>
    <w:p w14:paraId="48B06BEB" w14:textId="77777777" w:rsidR="004A6D80" w:rsidRPr="001F2F62" w:rsidRDefault="004A6D80" w:rsidP="004A6D80">
      <w:pPr>
        <w:shd w:val="clear" w:color="auto" w:fill="FFFFFF"/>
        <w:spacing w:before="100" w:beforeAutospacing="1" w:after="100" w:afterAutospacing="1" w:line="240" w:lineRule="auto"/>
        <w:ind w:left="720"/>
        <w:rPr>
          <w:rFonts w:ascii="Arial" w:eastAsia="Times New Roman" w:hAnsi="Arial" w:cs="Arial"/>
          <w:sz w:val="24"/>
          <w:szCs w:val="24"/>
          <w:lang w:eastAsia="en-GB"/>
        </w:rPr>
      </w:pPr>
    </w:p>
    <w:p w14:paraId="724D3974" w14:textId="77777777" w:rsidR="001F2F62" w:rsidRPr="001F2F62" w:rsidRDefault="001F2F62" w:rsidP="001F2F62">
      <w:pPr>
        <w:shd w:val="clear" w:color="auto" w:fill="FFFFFF"/>
        <w:spacing w:before="240" w:after="161" w:line="240" w:lineRule="auto"/>
        <w:outlineLvl w:val="1"/>
        <w:rPr>
          <w:rFonts w:ascii="Arial" w:eastAsia="Times New Roman" w:hAnsi="Arial" w:cs="Arial"/>
          <w:b/>
          <w:bCs/>
          <w:sz w:val="24"/>
          <w:szCs w:val="24"/>
          <w:lang w:eastAsia="en-GB"/>
        </w:rPr>
      </w:pPr>
      <w:r w:rsidRPr="001F2F62">
        <w:rPr>
          <w:rFonts w:ascii="Arial" w:eastAsia="Times New Roman" w:hAnsi="Arial" w:cs="Arial"/>
          <w:b/>
          <w:bCs/>
          <w:sz w:val="24"/>
          <w:szCs w:val="24"/>
          <w:lang w:eastAsia="en-GB"/>
        </w:rPr>
        <w:t>How do I access it?</w:t>
      </w:r>
    </w:p>
    <w:p w14:paraId="17A1FEC5" w14:textId="77777777" w:rsidR="001F2F62" w:rsidRPr="001F2F62" w:rsidRDefault="001F2F62" w:rsidP="001F2F62">
      <w:pPr>
        <w:shd w:val="clear" w:color="auto" w:fill="FFFFFF"/>
        <w:spacing w:after="240" w:line="240" w:lineRule="auto"/>
        <w:rPr>
          <w:rFonts w:ascii="Arial" w:eastAsia="Times New Roman" w:hAnsi="Arial" w:cs="Arial"/>
          <w:sz w:val="24"/>
          <w:szCs w:val="24"/>
          <w:lang w:eastAsia="en-GB"/>
        </w:rPr>
      </w:pPr>
      <w:r w:rsidRPr="001F2F62">
        <w:rPr>
          <w:rFonts w:ascii="Arial" w:eastAsia="Times New Roman" w:hAnsi="Arial" w:cs="Arial"/>
          <w:sz w:val="24"/>
          <w:szCs w:val="24"/>
          <w:lang w:eastAsia="en-GB"/>
        </w:rPr>
        <w:t>The NHS App is free to download from the App Store and Google Play.</w:t>
      </w:r>
    </w:p>
    <w:p w14:paraId="7FD5FD93" w14:textId="77777777" w:rsidR="001F2F62" w:rsidRPr="001F2F62" w:rsidRDefault="001F2F62" w:rsidP="001F2F62">
      <w:pPr>
        <w:pStyle w:val="Heading2"/>
        <w:shd w:val="clear" w:color="auto" w:fill="FFFFFF"/>
        <w:spacing w:before="240" w:beforeAutospacing="0" w:after="161" w:afterAutospacing="0"/>
        <w:rPr>
          <w:rFonts w:ascii="Arial" w:hAnsi="Arial" w:cs="Arial"/>
          <w:sz w:val="24"/>
          <w:szCs w:val="24"/>
        </w:rPr>
      </w:pPr>
      <w:r w:rsidRPr="001F2F62">
        <w:rPr>
          <w:rStyle w:val="Strong"/>
          <w:rFonts w:ascii="Arial" w:hAnsi="Arial" w:cs="Arial"/>
          <w:b/>
          <w:bCs/>
          <w:sz w:val="24"/>
          <w:szCs w:val="24"/>
        </w:rPr>
        <w:t>Will I understand the records?</w:t>
      </w:r>
    </w:p>
    <w:p w14:paraId="55E21551" w14:textId="77777777" w:rsidR="001F2F62" w:rsidRPr="001F2F62" w:rsidRDefault="001F2F62" w:rsidP="001F2F62">
      <w:pPr>
        <w:pStyle w:val="NormalWeb"/>
        <w:shd w:val="clear" w:color="auto" w:fill="FFFFFF"/>
        <w:spacing w:before="0" w:beforeAutospacing="0" w:after="240" w:afterAutospacing="0"/>
        <w:rPr>
          <w:rFonts w:ascii="Arial" w:hAnsi="Arial" w:cs="Arial"/>
        </w:rPr>
      </w:pPr>
      <w:r w:rsidRPr="001F2F62">
        <w:rPr>
          <w:rFonts w:ascii="Arial" w:hAnsi="Arial" w:cs="Arial"/>
        </w:rPr>
        <w:t>Your GP record is written to help medical staff look after you. This means that sometimes you may not understand everything you see.</w:t>
      </w:r>
    </w:p>
    <w:p w14:paraId="64ADC17E" w14:textId="5B29E880" w:rsidR="001F2F62" w:rsidRPr="001F2F62" w:rsidRDefault="001F2F62" w:rsidP="001F2F62">
      <w:pPr>
        <w:pStyle w:val="NormalWeb"/>
        <w:shd w:val="clear" w:color="auto" w:fill="FFFFFF"/>
        <w:spacing w:before="0" w:beforeAutospacing="0" w:after="240" w:afterAutospacing="0"/>
        <w:rPr>
          <w:rFonts w:ascii="Arial" w:hAnsi="Arial" w:cs="Arial"/>
        </w:rPr>
      </w:pPr>
      <w:r w:rsidRPr="001F2F62">
        <w:rPr>
          <w:rFonts w:ascii="Arial" w:hAnsi="Arial" w:cs="Arial"/>
        </w:rPr>
        <w:t xml:space="preserve">If you find the information in your records difficult to then please </w:t>
      </w:r>
      <w:r w:rsidR="004A6D80" w:rsidRPr="001F2F62">
        <w:rPr>
          <w:rFonts w:ascii="Arial" w:hAnsi="Arial" w:cs="Arial"/>
        </w:rPr>
        <w:t>submit</w:t>
      </w:r>
      <w:r w:rsidRPr="001F2F62">
        <w:rPr>
          <w:rFonts w:ascii="Arial" w:hAnsi="Arial" w:cs="Arial"/>
        </w:rPr>
        <w:t xml:space="preserve"> an e-</w:t>
      </w:r>
      <w:r w:rsidR="004A6D80" w:rsidRPr="001F2F62">
        <w:rPr>
          <w:rFonts w:ascii="Arial" w:hAnsi="Arial" w:cs="Arial"/>
        </w:rPr>
        <w:t>consultation</w:t>
      </w:r>
      <w:r w:rsidRPr="001F2F62">
        <w:rPr>
          <w:rFonts w:ascii="Arial" w:hAnsi="Arial" w:cs="Arial"/>
        </w:rPr>
        <w:t xml:space="preserve"> </w:t>
      </w:r>
      <w:hyperlink r:id="rId8" w:history="1">
        <w:r w:rsidR="004A6D80" w:rsidRPr="003F6C4E">
          <w:rPr>
            <w:rStyle w:val="Hyperlink"/>
            <w:rFonts w:ascii="Arial" w:hAnsi="Arial" w:cs="Arial"/>
          </w:rPr>
          <w:t>https://florey.accurx.com/p/B82050</w:t>
        </w:r>
      </w:hyperlink>
      <w:r w:rsidR="004A6D80">
        <w:rPr>
          <w:rFonts w:ascii="Arial" w:hAnsi="Arial" w:cs="Arial"/>
        </w:rPr>
        <w:t xml:space="preserve"> </w:t>
      </w:r>
      <w:r w:rsidRPr="001F2F62">
        <w:rPr>
          <w:rFonts w:ascii="Arial" w:hAnsi="Arial" w:cs="Arial"/>
        </w:rPr>
        <w:t xml:space="preserve">detailing your concerns. You can also go to the NHS Choices website. </w:t>
      </w:r>
      <w:hyperlink r:id="rId9" w:history="1">
        <w:r w:rsidR="004A6D80" w:rsidRPr="003F6C4E">
          <w:rPr>
            <w:rStyle w:val="Hyperlink"/>
            <w:rFonts w:ascii="Arial" w:hAnsi="Arial" w:cs="Arial"/>
          </w:rPr>
          <w:t>www.nhs.uk</w:t>
        </w:r>
      </w:hyperlink>
      <w:r w:rsidR="004A6D80">
        <w:rPr>
          <w:rFonts w:ascii="Arial" w:hAnsi="Arial" w:cs="Arial"/>
        </w:rPr>
        <w:t xml:space="preserve">. </w:t>
      </w:r>
      <w:r w:rsidRPr="001F2F62">
        <w:rPr>
          <w:rFonts w:ascii="Arial" w:hAnsi="Arial" w:cs="Arial"/>
        </w:rPr>
        <w:t xml:space="preserve">NHS Choices is </w:t>
      </w:r>
      <w:r w:rsidR="004A6D80">
        <w:rPr>
          <w:rFonts w:ascii="Arial" w:hAnsi="Arial" w:cs="Arial"/>
        </w:rPr>
        <w:t>an</w:t>
      </w:r>
      <w:r w:rsidRPr="001F2F62">
        <w:rPr>
          <w:rFonts w:ascii="Arial" w:hAnsi="Arial" w:cs="Arial"/>
        </w:rPr>
        <w:t xml:space="preserve"> NHS website </w:t>
      </w:r>
      <w:r w:rsidRPr="001F2F62">
        <w:rPr>
          <w:rFonts w:ascii="Arial" w:hAnsi="Arial" w:cs="Arial"/>
        </w:rPr>
        <w:lastRenderedPageBreak/>
        <w:t>for patients where you can look for information on illnesses, how to look after yourself, and find NHS services in your local area.</w:t>
      </w:r>
    </w:p>
    <w:p w14:paraId="01391686" w14:textId="3380B5B9" w:rsidR="001F2F62" w:rsidRPr="001F2F62" w:rsidRDefault="001F2F62" w:rsidP="001F2F62">
      <w:pPr>
        <w:pStyle w:val="NormalWeb"/>
        <w:shd w:val="clear" w:color="auto" w:fill="FFFFFF"/>
        <w:spacing w:before="0" w:beforeAutospacing="0" w:after="240" w:afterAutospacing="0"/>
        <w:rPr>
          <w:rFonts w:ascii="Arial" w:hAnsi="Arial" w:cs="Arial"/>
        </w:rPr>
      </w:pPr>
      <w:r w:rsidRPr="001F2F62">
        <w:rPr>
          <w:rFonts w:ascii="Arial" w:hAnsi="Arial" w:cs="Arial"/>
        </w:rPr>
        <w:t xml:space="preserve">Your medical records may also contain </w:t>
      </w:r>
      <w:r w:rsidR="004A6D80" w:rsidRPr="001F2F62">
        <w:rPr>
          <w:rFonts w:ascii="Arial" w:hAnsi="Arial" w:cs="Arial"/>
        </w:rPr>
        <w:t>abbreviations</w:t>
      </w:r>
      <w:r w:rsidRPr="001F2F62">
        <w:rPr>
          <w:rFonts w:ascii="Arial" w:hAnsi="Arial" w:cs="Arial"/>
        </w:rPr>
        <w:t xml:space="preserve"> you do not understand. Click here to see a list of common </w:t>
      </w:r>
      <w:r w:rsidR="004A6D80" w:rsidRPr="001F2F62">
        <w:rPr>
          <w:rFonts w:ascii="Arial" w:hAnsi="Arial" w:cs="Arial"/>
        </w:rPr>
        <w:t>abbreviations</w:t>
      </w:r>
      <w:r w:rsidRPr="001F2F62">
        <w:rPr>
          <w:rFonts w:ascii="Arial" w:hAnsi="Arial" w:cs="Arial"/>
        </w:rPr>
        <w:t xml:space="preserve">: </w:t>
      </w:r>
      <w:hyperlink r:id="rId10" w:history="1">
        <w:r w:rsidRPr="001F2F62">
          <w:rPr>
            <w:rStyle w:val="Hyperlink"/>
            <w:rFonts w:ascii="Arial" w:hAnsi="Arial" w:cs="Arial"/>
            <w:color w:val="auto"/>
          </w:rPr>
          <w:t>https://shorturl.at/swDFX</w:t>
        </w:r>
      </w:hyperlink>
      <w:r w:rsidRPr="001F2F62">
        <w:rPr>
          <w:rFonts w:ascii="Arial" w:hAnsi="Arial" w:cs="Arial"/>
        </w:rPr>
        <w:t xml:space="preserve"> </w:t>
      </w:r>
      <w:r w:rsidR="004A6D80">
        <w:rPr>
          <w:rFonts w:ascii="Arial" w:hAnsi="Arial" w:cs="Arial"/>
        </w:rPr>
        <w:t xml:space="preserve">There may be other diagnosis that are referred to in your medical record that you are unsure of such as 'CKD – Chronic Kidney Disease'. </w:t>
      </w:r>
    </w:p>
    <w:p w14:paraId="06A346DE" w14:textId="77777777" w:rsidR="004A6D80" w:rsidRDefault="004A6D80" w:rsidP="001F2F62">
      <w:pPr>
        <w:pStyle w:val="NormalWeb"/>
        <w:shd w:val="clear" w:color="auto" w:fill="FFFFFF"/>
        <w:spacing w:before="0" w:beforeAutospacing="0" w:after="240" w:afterAutospacing="0"/>
        <w:rPr>
          <w:rFonts w:ascii="Arial" w:hAnsi="Arial" w:cs="Arial"/>
        </w:rPr>
      </w:pPr>
      <w:r>
        <w:rPr>
          <w:rFonts w:ascii="Arial" w:hAnsi="Arial" w:cs="Arial"/>
        </w:rPr>
        <w:t>The following</w:t>
      </w:r>
      <w:r w:rsidR="001F2F62" w:rsidRPr="001F2F62">
        <w:rPr>
          <w:rFonts w:ascii="Arial" w:hAnsi="Arial" w:cs="Arial"/>
        </w:rPr>
        <w:t xml:space="preserve"> websites </w:t>
      </w:r>
      <w:r>
        <w:rPr>
          <w:rFonts w:ascii="Arial" w:hAnsi="Arial" w:cs="Arial"/>
        </w:rPr>
        <w:t>may help you</w:t>
      </w:r>
      <w:r w:rsidR="001F2F62" w:rsidRPr="001F2F62">
        <w:rPr>
          <w:rFonts w:ascii="Arial" w:hAnsi="Arial" w:cs="Arial"/>
        </w:rPr>
        <w:t xml:space="preserve"> search for information on illnesses and test results</w:t>
      </w:r>
      <w:r>
        <w:rPr>
          <w:rFonts w:ascii="Arial" w:hAnsi="Arial" w:cs="Arial"/>
        </w:rPr>
        <w:t xml:space="preserve">: </w:t>
      </w:r>
    </w:p>
    <w:p w14:paraId="6DEA4497" w14:textId="546721CB" w:rsidR="004A6D80" w:rsidRDefault="001F2F62" w:rsidP="004A6D80">
      <w:pPr>
        <w:pStyle w:val="NormalWeb"/>
        <w:numPr>
          <w:ilvl w:val="0"/>
          <w:numId w:val="4"/>
        </w:numPr>
        <w:shd w:val="clear" w:color="auto" w:fill="FFFFFF"/>
        <w:spacing w:before="0" w:beforeAutospacing="0" w:after="240" w:afterAutospacing="0"/>
        <w:rPr>
          <w:rFonts w:ascii="Arial" w:hAnsi="Arial" w:cs="Arial"/>
        </w:rPr>
      </w:pPr>
      <w:r w:rsidRPr="001F2F62">
        <w:rPr>
          <w:rFonts w:ascii="Arial" w:hAnsi="Arial" w:cs="Arial"/>
        </w:rPr>
        <w:t xml:space="preserve">Patient </w:t>
      </w:r>
      <w:hyperlink r:id="rId11" w:history="1">
        <w:r w:rsidR="004A6D80" w:rsidRPr="003F6C4E">
          <w:rPr>
            <w:rStyle w:val="Hyperlink"/>
            <w:rFonts w:ascii="Arial" w:hAnsi="Arial" w:cs="Arial"/>
          </w:rPr>
          <w:t>www.patient.info</w:t>
        </w:r>
      </w:hyperlink>
      <w:r w:rsidR="004A6D80">
        <w:rPr>
          <w:rFonts w:ascii="Arial" w:hAnsi="Arial" w:cs="Arial"/>
        </w:rPr>
        <w:t xml:space="preserve"> </w:t>
      </w:r>
    </w:p>
    <w:p w14:paraId="493C42D2" w14:textId="77777777" w:rsidR="004A6D80" w:rsidRDefault="001F2F62" w:rsidP="004A6D80">
      <w:pPr>
        <w:pStyle w:val="NormalWeb"/>
        <w:numPr>
          <w:ilvl w:val="0"/>
          <w:numId w:val="4"/>
        </w:numPr>
        <w:shd w:val="clear" w:color="auto" w:fill="FFFFFF"/>
        <w:spacing w:before="0" w:beforeAutospacing="0" w:after="240" w:afterAutospacing="0"/>
        <w:rPr>
          <w:rFonts w:ascii="Arial" w:hAnsi="Arial" w:cs="Arial"/>
        </w:rPr>
      </w:pPr>
      <w:r w:rsidRPr="001F2F62">
        <w:rPr>
          <w:rFonts w:ascii="Arial" w:hAnsi="Arial" w:cs="Arial"/>
        </w:rPr>
        <w:t xml:space="preserve"> Lab Test Online UK </w:t>
      </w:r>
      <w:hyperlink r:id="rId12" w:history="1">
        <w:r w:rsidR="004A6D80" w:rsidRPr="003F6C4E">
          <w:rPr>
            <w:rStyle w:val="Hyperlink"/>
            <w:rFonts w:ascii="Arial" w:hAnsi="Arial" w:cs="Arial"/>
          </w:rPr>
          <w:t>www.labtestsonline.org.uk</w:t>
        </w:r>
      </w:hyperlink>
      <w:r w:rsidR="004A6D80">
        <w:rPr>
          <w:rFonts w:ascii="Arial" w:hAnsi="Arial" w:cs="Arial"/>
        </w:rPr>
        <w:t xml:space="preserve"> </w:t>
      </w:r>
    </w:p>
    <w:p w14:paraId="27DC4E74" w14:textId="79DC9B64" w:rsidR="004A6D80" w:rsidRPr="001F2F62" w:rsidRDefault="001F2F62" w:rsidP="004A6D80">
      <w:pPr>
        <w:pStyle w:val="NormalWeb"/>
        <w:shd w:val="clear" w:color="auto" w:fill="FFFFFF"/>
        <w:spacing w:before="0" w:beforeAutospacing="0" w:after="240" w:afterAutospacing="0"/>
        <w:rPr>
          <w:rFonts w:ascii="Arial" w:hAnsi="Arial" w:cs="Arial"/>
        </w:rPr>
      </w:pPr>
      <w:r w:rsidRPr="001F2F62">
        <w:rPr>
          <w:rFonts w:ascii="Arial" w:hAnsi="Arial" w:cs="Arial"/>
        </w:rPr>
        <w:t>These sites are not owned or checked by the NHS, but some people find them useful.</w:t>
      </w:r>
      <w:r w:rsidR="004A6D80" w:rsidRPr="004A6D80">
        <w:rPr>
          <w:rFonts w:ascii="Arial" w:hAnsi="Arial" w:cs="Arial"/>
        </w:rPr>
        <w:t xml:space="preserve"> </w:t>
      </w:r>
      <w:r w:rsidR="004A6D80">
        <w:rPr>
          <w:rFonts w:ascii="Arial" w:hAnsi="Arial" w:cs="Arial"/>
        </w:rPr>
        <w:t>If ultimately you are still unsure of a diagnosis or entry in your medical record then please discuss with the team via the e-consultation link above.</w:t>
      </w:r>
    </w:p>
    <w:p w14:paraId="5E2260BB" w14:textId="2B2194CF" w:rsidR="004A6D80" w:rsidRPr="001F2F62" w:rsidRDefault="004A6D80" w:rsidP="004A6D80">
      <w:pPr>
        <w:pStyle w:val="NormalWeb"/>
        <w:shd w:val="clear" w:color="auto" w:fill="FFFFFF"/>
        <w:spacing w:before="0" w:beforeAutospacing="0" w:after="240" w:afterAutospacing="0"/>
        <w:rPr>
          <w:rFonts w:ascii="Arial" w:hAnsi="Arial" w:cs="Arial"/>
        </w:rPr>
      </w:pPr>
      <w:r>
        <w:rPr>
          <w:rFonts w:ascii="Arial" w:hAnsi="Arial" w:cs="Arial"/>
        </w:rPr>
        <w:t xml:space="preserve">An easy read patient leaflet is available to view here: </w:t>
      </w:r>
      <w:hyperlink r:id="rId13" w:history="1">
        <w:r w:rsidRPr="003F6C4E">
          <w:rPr>
            <w:rStyle w:val="Hyperlink"/>
            <w:rFonts w:ascii="Arial" w:hAnsi="Arial" w:cs="Arial"/>
          </w:rPr>
          <w:t>https://shorturl.at/arwxA</w:t>
        </w:r>
      </w:hyperlink>
      <w:r>
        <w:rPr>
          <w:rFonts w:ascii="Arial" w:hAnsi="Arial" w:cs="Arial"/>
        </w:rPr>
        <w:t xml:space="preserve"> and also in the download section of our website.</w:t>
      </w:r>
    </w:p>
    <w:sectPr w:rsidR="004A6D80" w:rsidRPr="001F2F62">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80C1F" w14:textId="77777777" w:rsidR="00EB4CA2" w:rsidRDefault="00EB4CA2" w:rsidP="00AE2399">
      <w:pPr>
        <w:spacing w:after="0" w:line="240" w:lineRule="auto"/>
      </w:pPr>
      <w:r>
        <w:separator/>
      </w:r>
    </w:p>
  </w:endnote>
  <w:endnote w:type="continuationSeparator" w:id="0">
    <w:p w14:paraId="01A495E6" w14:textId="77777777" w:rsidR="00EB4CA2" w:rsidRDefault="00EB4CA2" w:rsidP="00AE2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A562A" w14:textId="77777777" w:rsidR="00EB4CA2" w:rsidRDefault="00EB4CA2" w:rsidP="00AE2399">
      <w:pPr>
        <w:spacing w:after="0" w:line="240" w:lineRule="auto"/>
      </w:pPr>
      <w:r>
        <w:separator/>
      </w:r>
    </w:p>
  </w:footnote>
  <w:footnote w:type="continuationSeparator" w:id="0">
    <w:p w14:paraId="4F707504" w14:textId="77777777" w:rsidR="00EB4CA2" w:rsidRDefault="00EB4CA2" w:rsidP="00AE23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2CEE4" w14:textId="05E0E349" w:rsidR="00AE2399" w:rsidRDefault="00AE2399" w:rsidP="00AE2399">
    <w:pPr>
      <w:pStyle w:val="Header"/>
      <w:jc w:val="center"/>
    </w:pPr>
    <w:r>
      <w:rPr>
        <w:noProof/>
      </w:rPr>
      <w:drawing>
        <wp:inline distT="0" distB="0" distL="0" distR="0" wp14:anchorId="387C9293" wp14:editId="5C939A0A">
          <wp:extent cx="2058224" cy="942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3139" cy="94522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C59E2"/>
    <w:multiLevelType w:val="hybridMultilevel"/>
    <w:tmpl w:val="1D8C0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2C4D36"/>
    <w:multiLevelType w:val="multilevel"/>
    <w:tmpl w:val="C742B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0C75FFD"/>
    <w:multiLevelType w:val="hybridMultilevel"/>
    <w:tmpl w:val="04F22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DC909FE"/>
    <w:multiLevelType w:val="multilevel"/>
    <w:tmpl w:val="FD16D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58374413">
    <w:abstractNumId w:val="1"/>
  </w:num>
  <w:num w:numId="2" w16cid:durableId="920329211">
    <w:abstractNumId w:val="3"/>
  </w:num>
  <w:num w:numId="3" w16cid:durableId="668211045">
    <w:abstractNumId w:val="2"/>
  </w:num>
  <w:num w:numId="4" w16cid:durableId="12326899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F62"/>
    <w:rsid w:val="00133ED2"/>
    <w:rsid w:val="001818D8"/>
    <w:rsid w:val="001F2F62"/>
    <w:rsid w:val="004A6D80"/>
    <w:rsid w:val="0057184E"/>
    <w:rsid w:val="0089728F"/>
    <w:rsid w:val="00AE2399"/>
    <w:rsid w:val="00B46AEA"/>
    <w:rsid w:val="00B77D03"/>
    <w:rsid w:val="00BA263D"/>
    <w:rsid w:val="00EB4C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9C607"/>
  <w15:chartTrackingRefBased/>
  <w15:docId w15:val="{A1936005-ACE1-438C-B86C-2AE92A661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F2F6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F2F62"/>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1F2F62"/>
    <w:rPr>
      <w:b/>
      <w:bCs/>
    </w:rPr>
  </w:style>
  <w:style w:type="paragraph" w:styleId="NormalWeb">
    <w:name w:val="Normal (Web)"/>
    <w:basedOn w:val="Normal"/>
    <w:uiPriority w:val="99"/>
    <w:unhideWhenUsed/>
    <w:rsid w:val="001F2F6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F2F62"/>
    <w:rPr>
      <w:color w:val="0000FF" w:themeColor="hyperlink"/>
      <w:u w:val="single"/>
    </w:rPr>
  </w:style>
  <w:style w:type="character" w:styleId="UnresolvedMention">
    <w:name w:val="Unresolved Mention"/>
    <w:basedOn w:val="DefaultParagraphFont"/>
    <w:uiPriority w:val="99"/>
    <w:semiHidden/>
    <w:unhideWhenUsed/>
    <w:rsid w:val="001F2F62"/>
    <w:rPr>
      <w:color w:val="605E5C"/>
      <w:shd w:val="clear" w:color="auto" w:fill="E1DFDD"/>
    </w:rPr>
  </w:style>
  <w:style w:type="paragraph" w:styleId="Header">
    <w:name w:val="header"/>
    <w:basedOn w:val="Normal"/>
    <w:link w:val="HeaderChar"/>
    <w:uiPriority w:val="99"/>
    <w:unhideWhenUsed/>
    <w:rsid w:val="00AE23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2399"/>
  </w:style>
  <w:style w:type="paragraph" w:styleId="Footer">
    <w:name w:val="footer"/>
    <w:basedOn w:val="Normal"/>
    <w:link w:val="FooterChar"/>
    <w:uiPriority w:val="99"/>
    <w:unhideWhenUsed/>
    <w:rsid w:val="00AE23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23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1967">
      <w:bodyDiv w:val="1"/>
      <w:marLeft w:val="0"/>
      <w:marRight w:val="0"/>
      <w:marTop w:val="0"/>
      <w:marBottom w:val="0"/>
      <w:divBdr>
        <w:top w:val="none" w:sz="0" w:space="0" w:color="auto"/>
        <w:left w:val="none" w:sz="0" w:space="0" w:color="auto"/>
        <w:bottom w:val="none" w:sz="0" w:space="0" w:color="auto"/>
        <w:right w:val="none" w:sz="0" w:space="0" w:color="auto"/>
      </w:divBdr>
    </w:div>
    <w:div w:id="536695792">
      <w:bodyDiv w:val="1"/>
      <w:marLeft w:val="0"/>
      <w:marRight w:val="0"/>
      <w:marTop w:val="0"/>
      <w:marBottom w:val="0"/>
      <w:divBdr>
        <w:top w:val="none" w:sz="0" w:space="0" w:color="auto"/>
        <w:left w:val="none" w:sz="0" w:space="0" w:color="auto"/>
        <w:bottom w:val="none" w:sz="0" w:space="0" w:color="auto"/>
        <w:right w:val="none" w:sz="0" w:space="0" w:color="auto"/>
      </w:divBdr>
    </w:div>
    <w:div w:id="1422869322">
      <w:bodyDiv w:val="1"/>
      <w:marLeft w:val="0"/>
      <w:marRight w:val="0"/>
      <w:marTop w:val="0"/>
      <w:marBottom w:val="0"/>
      <w:divBdr>
        <w:top w:val="none" w:sz="0" w:space="0" w:color="auto"/>
        <w:left w:val="none" w:sz="0" w:space="0" w:color="auto"/>
        <w:bottom w:val="none" w:sz="0" w:space="0" w:color="auto"/>
        <w:right w:val="none" w:sz="0" w:space="0" w:color="auto"/>
      </w:divBdr>
    </w:div>
    <w:div w:id="2013868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lorey.accurx.com/p/B82050" TargetMode="External"/><Relationship Id="rId13" Type="http://schemas.openxmlformats.org/officeDocument/2006/relationships/hyperlink" Target="https://shorturl.at/arwxA" TargetMode="External"/><Relationship Id="rId3" Type="http://schemas.openxmlformats.org/officeDocument/2006/relationships/settings" Target="settings.xml"/><Relationship Id="rId7" Type="http://schemas.openxmlformats.org/officeDocument/2006/relationships/hyperlink" Target="https://florey.accurx.com/p/B82050" TargetMode="External"/><Relationship Id="rId12" Type="http://schemas.openxmlformats.org/officeDocument/2006/relationships/hyperlink" Target="http://www.labtestsonline.org.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atient.info"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shorturl.at/swDFX" TargetMode="External"/><Relationship Id="rId4" Type="http://schemas.openxmlformats.org/officeDocument/2006/relationships/webSettings" Target="webSettings.xml"/><Relationship Id="rId9" Type="http://schemas.openxmlformats.org/officeDocument/2006/relationships/hyperlink" Target="http://www.nhs.u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715</Words>
  <Characters>4080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DOUGALL, Ellie (MOWBRAY HOUSE SURGERY)</dc:creator>
  <cp:keywords/>
  <dc:description/>
  <cp:lastModifiedBy>Summer Day</cp:lastModifiedBy>
  <cp:revision>2</cp:revision>
  <dcterms:created xsi:type="dcterms:W3CDTF">2023-11-01T16:59:00Z</dcterms:created>
  <dcterms:modified xsi:type="dcterms:W3CDTF">2023-11-01T16:59:00Z</dcterms:modified>
</cp:coreProperties>
</file>